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02424F" w:rsidRPr="00416307" w:rsidTr="0060559B">
        <w:trPr>
          <w:trHeight w:val="1134"/>
        </w:trPr>
        <w:tc>
          <w:tcPr>
            <w:tcW w:w="4536" w:type="dxa"/>
          </w:tcPr>
          <w:p w:rsidR="0002424F" w:rsidRPr="0002424F" w:rsidRDefault="0002424F" w:rsidP="0002424F">
            <w:pPr>
              <w:rPr>
                <w:b/>
                <w:color w:val="FFFFFF"/>
              </w:rPr>
            </w:pPr>
            <w:r w:rsidRPr="0002424F">
              <w:rPr>
                <w:b/>
                <w:color w:val="FFFFFF"/>
              </w:rPr>
              <w:t>ПАРАТ</w:t>
            </w:r>
          </w:p>
          <w:p w:rsidR="0002424F" w:rsidRPr="0002424F" w:rsidRDefault="0002424F" w:rsidP="0002424F">
            <w:pPr>
              <w:jc w:val="center"/>
              <w:rPr>
                <w:sz w:val="17"/>
                <w:szCs w:val="17"/>
              </w:rPr>
            </w:pPr>
            <w:r w:rsidRPr="0002424F">
              <w:rPr>
                <w:sz w:val="17"/>
                <w:szCs w:val="17"/>
              </w:rPr>
              <w:t>РЕСПУБЛИКА ТАТАРСТАН</w:t>
            </w:r>
          </w:p>
          <w:p w:rsidR="0002424F" w:rsidRPr="0002424F" w:rsidRDefault="0002424F" w:rsidP="0002424F">
            <w:pPr>
              <w:jc w:val="center"/>
              <w:rPr>
                <w:sz w:val="17"/>
                <w:szCs w:val="17"/>
                <w:lang w:val="tt-RU"/>
              </w:rPr>
            </w:pPr>
            <w:r w:rsidRPr="0002424F">
              <w:rPr>
                <w:sz w:val="17"/>
                <w:szCs w:val="17"/>
                <w:lang w:val="tt-RU"/>
              </w:rPr>
              <w:t>НИЖНЕКАМСКИЙ</w:t>
            </w:r>
          </w:p>
          <w:p w:rsidR="0002424F" w:rsidRPr="0002424F" w:rsidRDefault="0002424F" w:rsidP="0002424F">
            <w:pPr>
              <w:jc w:val="center"/>
              <w:rPr>
                <w:sz w:val="17"/>
                <w:szCs w:val="17"/>
                <w:lang w:val="tt-RU"/>
              </w:rPr>
            </w:pPr>
            <w:r w:rsidRPr="0002424F">
              <w:rPr>
                <w:sz w:val="17"/>
                <w:szCs w:val="17"/>
                <w:lang w:val="tt-RU"/>
              </w:rPr>
              <w:t>ГОРОДСКОЙ СОВЕТ</w:t>
            </w:r>
          </w:p>
          <w:p w:rsidR="0002424F" w:rsidRPr="0002424F" w:rsidRDefault="0002424F" w:rsidP="0002424F">
            <w:pPr>
              <w:ind w:left="-108" w:right="-108"/>
              <w:jc w:val="center"/>
              <w:rPr>
                <w:sz w:val="8"/>
                <w:szCs w:val="8"/>
                <w:lang w:val="tt-RU"/>
              </w:rPr>
            </w:pPr>
          </w:p>
          <w:p w:rsidR="0002424F" w:rsidRPr="0002424F" w:rsidRDefault="0002424F" w:rsidP="0002424F">
            <w:pPr>
              <w:ind w:left="-108" w:right="-108"/>
              <w:jc w:val="center"/>
              <w:rPr>
                <w:sz w:val="15"/>
                <w:szCs w:val="15"/>
              </w:rPr>
            </w:pPr>
            <w:r w:rsidRPr="0002424F">
              <w:rPr>
                <w:sz w:val="15"/>
                <w:szCs w:val="15"/>
                <w:lang w:val="tt-RU"/>
              </w:rPr>
              <w:t xml:space="preserve">пр. Строителей, д. 12, </w:t>
            </w:r>
            <w:r w:rsidRPr="0002424F">
              <w:rPr>
                <w:sz w:val="15"/>
                <w:szCs w:val="15"/>
              </w:rPr>
              <w:t xml:space="preserve">г. Нижнекамск, 423570 </w:t>
            </w:r>
          </w:p>
          <w:p w:rsidR="0002424F" w:rsidRPr="0002424F" w:rsidRDefault="0002424F" w:rsidP="0002424F">
            <w:pPr>
              <w:ind w:left="-108" w:right="-108"/>
              <w:jc w:val="center"/>
              <w:rPr>
                <w:sz w:val="15"/>
                <w:szCs w:val="15"/>
              </w:rPr>
            </w:pPr>
          </w:p>
          <w:p w:rsidR="0002424F" w:rsidRPr="0002424F" w:rsidRDefault="0002424F" w:rsidP="0002424F">
            <w:pPr>
              <w:ind w:left="-108" w:right="-108"/>
              <w:jc w:val="center"/>
              <w:rPr>
                <w:sz w:val="15"/>
                <w:szCs w:val="15"/>
              </w:rPr>
            </w:pPr>
          </w:p>
          <w:p w:rsidR="0002424F" w:rsidRPr="0002424F" w:rsidRDefault="0002424F" w:rsidP="0002424F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</w:tc>
        <w:tc>
          <w:tcPr>
            <w:tcW w:w="1276" w:type="dxa"/>
            <w:gridSpan w:val="2"/>
            <w:hideMark/>
          </w:tcPr>
          <w:p w:rsidR="0002424F" w:rsidRPr="0002424F" w:rsidRDefault="0002424F" w:rsidP="0002424F">
            <w:pPr>
              <w:ind w:left="-108"/>
              <w:jc w:val="center"/>
            </w:pPr>
            <w:r w:rsidRPr="0002424F">
              <w:rPr>
                <w:noProof/>
              </w:rPr>
              <w:drawing>
                <wp:inline distT="0" distB="0" distL="0" distR="0" wp14:anchorId="63F6F85E" wp14:editId="14A31CF8">
                  <wp:extent cx="790575" cy="914400"/>
                  <wp:effectExtent l="0" t="0" r="952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02424F" w:rsidRPr="0002424F" w:rsidRDefault="0002424F" w:rsidP="0002424F">
            <w:pPr>
              <w:jc w:val="right"/>
              <w:rPr>
                <w:bCs/>
                <w:i/>
                <w:iCs/>
              </w:rPr>
            </w:pPr>
            <w:r w:rsidRPr="0002424F">
              <w:rPr>
                <w:bCs/>
                <w:i/>
                <w:iCs/>
              </w:rPr>
              <w:t>проект</w:t>
            </w:r>
          </w:p>
          <w:p w:rsidR="0002424F" w:rsidRPr="0002424F" w:rsidRDefault="0002424F" w:rsidP="0002424F">
            <w:pPr>
              <w:jc w:val="center"/>
              <w:rPr>
                <w:sz w:val="17"/>
                <w:szCs w:val="17"/>
                <w:lang w:val="tt-RU"/>
              </w:rPr>
            </w:pPr>
            <w:r w:rsidRPr="0002424F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02424F" w:rsidRPr="0002424F" w:rsidRDefault="0002424F" w:rsidP="0002424F">
            <w:pPr>
              <w:jc w:val="center"/>
              <w:rPr>
                <w:sz w:val="17"/>
                <w:szCs w:val="17"/>
                <w:lang w:val="tt-RU"/>
              </w:rPr>
            </w:pPr>
            <w:r w:rsidRPr="0002424F">
              <w:rPr>
                <w:sz w:val="17"/>
                <w:szCs w:val="17"/>
                <w:lang w:val="tt-RU"/>
              </w:rPr>
              <w:t>ТҮБӘН КАМА ШӘҺӘР</w:t>
            </w:r>
          </w:p>
          <w:p w:rsidR="0002424F" w:rsidRPr="0002424F" w:rsidRDefault="0002424F" w:rsidP="0002424F">
            <w:pPr>
              <w:jc w:val="center"/>
              <w:rPr>
                <w:sz w:val="17"/>
                <w:szCs w:val="17"/>
                <w:lang w:val="tt-RU"/>
              </w:rPr>
            </w:pPr>
            <w:r w:rsidRPr="0002424F">
              <w:rPr>
                <w:sz w:val="17"/>
                <w:szCs w:val="17"/>
                <w:lang w:val="tt-RU"/>
              </w:rPr>
              <w:t xml:space="preserve">СОВЕТЫ </w:t>
            </w:r>
          </w:p>
          <w:p w:rsidR="0002424F" w:rsidRPr="0002424F" w:rsidRDefault="0002424F" w:rsidP="0002424F">
            <w:pPr>
              <w:jc w:val="center"/>
              <w:rPr>
                <w:sz w:val="8"/>
                <w:szCs w:val="8"/>
                <w:lang w:val="tt-RU"/>
              </w:rPr>
            </w:pPr>
          </w:p>
          <w:p w:rsidR="0002424F" w:rsidRPr="0002424F" w:rsidRDefault="0002424F" w:rsidP="0002424F">
            <w:pPr>
              <w:jc w:val="center"/>
              <w:rPr>
                <w:sz w:val="15"/>
                <w:szCs w:val="15"/>
                <w:lang w:val="tt-RU"/>
              </w:rPr>
            </w:pPr>
            <w:r w:rsidRPr="0002424F">
              <w:rPr>
                <w:sz w:val="15"/>
                <w:szCs w:val="15"/>
                <w:lang w:val="tt-RU"/>
              </w:rPr>
              <w:t>Төзүчеләр пр., 12 нче йорт, Түбән Кама шәһәре, 423570</w:t>
            </w:r>
          </w:p>
        </w:tc>
      </w:tr>
      <w:tr w:rsidR="0002424F" w:rsidRPr="0002424F" w:rsidTr="0060559B">
        <w:trPr>
          <w:trHeight w:val="68"/>
        </w:trPr>
        <w:tc>
          <w:tcPr>
            <w:tcW w:w="9639" w:type="dxa"/>
            <w:gridSpan w:val="4"/>
            <w:hideMark/>
          </w:tcPr>
          <w:p w:rsidR="0002424F" w:rsidRPr="0002424F" w:rsidRDefault="0002424F" w:rsidP="0002424F">
            <w:pPr>
              <w:spacing w:after="40"/>
              <w:jc w:val="center"/>
              <w:rPr>
                <w:sz w:val="16"/>
                <w:szCs w:val="16"/>
                <w:lang w:val="tt-RU"/>
              </w:rPr>
            </w:pPr>
            <w:r w:rsidRPr="0002424F">
              <w:rPr>
                <w:sz w:val="16"/>
                <w:szCs w:val="16"/>
                <w:lang w:val="tt-RU"/>
              </w:rPr>
              <w:t xml:space="preserve">Тел./факс: (8555) 42-42-66.  </w:t>
            </w:r>
            <w:r w:rsidRPr="0002424F">
              <w:rPr>
                <w:sz w:val="16"/>
                <w:szCs w:val="16"/>
                <w:lang w:val="en-US"/>
              </w:rPr>
              <w:t>E</w:t>
            </w:r>
            <w:r w:rsidRPr="0002424F">
              <w:rPr>
                <w:sz w:val="16"/>
                <w:szCs w:val="16"/>
              </w:rPr>
              <w:t>-</w:t>
            </w:r>
            <w:r w:rsidRPr="0002424F">
              <w:rPr>
                <w:sz w:val="16"/>
                <w:szCs w:val="16"/>
                <w:lang w:val="en-US"/>
              </w:rPr>
              <w:t>mail</w:t>
            </w:r>
            <w:r w:rsidRPr="0002424F">
              <w:rPr>
                <w:sz w:val="16"/>
                <w:szCs w:val="16"/>
                <w:lang w:val="tt-RU"/>
              </w:rPr>
              <w:t xml:space="preserve">: </w:t>
            </w:r>
            <w:proofErr w:type="spellStart"/>
            <w:r w:rsidRPr="0002424F">
              <w:rPr>
                <w:sz w:val="16"/>
                <w:szCs w:val="16"/>
                <w:lang w:val="en-US"/>
              </w:rPr>
              <w:t>Gorsovet</w:t>
            </w:r>
            <w:proofErr w:type="spellEnd"/>
            <w:r w:rsidRPr="0002424F">
              <w:rPr>
                <w:sz w:val="16"/>
                <w:szCs w:val="16"/>
              </w:rPr>
              <w:t>.</w:t>
            </w:r>
            <w:proofErr w:type="spellStart"/>
            <w:r w:rsidRPr="0002424F">
              <w:rPr>
                <w:sz w:val="16"/>
                <w:szCs w:val="16"/>
                <w:lang w:val="en-US"/>
              </w:rPr>
              <w:t>Nk</w:t>
            </w:r>
            <w:proofErr w:type="spellEnd"/>
            <w:r w:rsidRPr="0002424F">
              <w:rPr>
                <w:sz w:val="16"/>
                <w:szCs w:val="16"/>
              </w:rPr>
              <w:t>@</w:t>
            </w:r>
            <w:proofErr w:type="spellStart"/>
            <w:r w:rsidRPr="0002424F">
              <w:rPr>
                <w:sz w:val="16"/>
                <w:szCs w:val="16"/>
                <w:lang w:val="en-US"/>
              </w:rPr>
              <w:t>tatar</w:t>
            </w:r>
            <w:proofErr w:type="spellEnd"/>
            <w:r w:rsidRPr="0002424F">
              <w:rPr>
                <w:sz w:val="16"/>
                <w:szCs w:val="16"/>
              </w:rPr>
              <w:t>.</w:t>
            </w:r>
            <w:proofErr w:type="spellStart"/>
            <w:r w:rsidRPr="0002424F">
              <w:rPr>
                <w:sz w:val="16"/>
                <w:szCs w:val="16"/>
                <w:lang w:val="en-US"/>
              </w:rPr>
              <w:t>ru</w:t>
            </w:r>
            <w:proofErr w:type="spellEnd"/>
          </w:p>
        </w:tc>
      </w:tr>
      <w:tr w:rsidR="0002424F" w:rsidRPr="0002424F" w:rsidTr="0060559B">
        <w:trPr>
          <w:trHeight w:val="85"/>
        </w:trPr>
        <w:tc>
          <w:tcPr>
            <w:tcW w:w="5246" w:type="dxa"/>
            <w:gridSpan w:val="2"/>
          </w:tcPr>
          <w:p w:rsidR="0002424F" w:rsidRPr="0002424F" w:rsidRDefault="0002424F" w:rsidP="0002424F">
            <w:pPr>
              <w:rPr>
                <w:sz w:val="16"/>
                <w:szCs w:val="16"/>
                <w:lang w:val="tt-RU"/>
              </w:rPr>
            </w:pPr>
            <w:r w:rsidRPr="0002424F"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61312" behindDoc="0" locked="0" layoutInCell="1" allowOverlap="1" wp14:anchorId="6AD16AD1" wp14:editId="7EFBBDA5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27304</wp:posOffset>
                      </wp:positionV>
                      <wp:extent cx="6130925" cy="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0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type w14:anchorId="3222B319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6.35pt;margin-top:2.15pt;width:482.75pt;height:0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" strokecolor="#00b050"/>
                  </w:pict>
                </mc:Fallback>
              </mc:AlternateContent>
            </w:r>
            <w:r w:rsidRPr="0002424F"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60288" behindDoc="0" locked="0" layoutInCell="1" allowOverlap="1" wp14:anchorId="1AA76E89" wp14:editId="24484088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20954</wp:posOffset>
                      </wp:positionV>
                      <wp:extent cx="6130925" cy="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0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557AB8C" id="Прямая со стрелкой 3" o:spid="_x0000_s1026" type="#_x0000_t32" style="position:absolute;margin-left:-6.35pt;margin-top:1.65pt;width:482.75pt;height:0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" strokecolor="yellow"/>
                  </w:pict>
                </mc:Fallback>
              </mc:AlternateContent>
            </w:r>
            <w:r w:rsidRPr="0002424F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2E0752E" wp14:editId="77FC1C08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1270</wp:posOffset>
                      </wp:positionV>
                      <wp:extent cx="6130925" cy="6350"/>
                      <wp:effectExtent l="0" t="0" r="22225" b="3175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130925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1656B7F" id="Прямая со стрелкой 2" o:spid="_x0000_s1026" type="#_x0000_t32" style="position:absolute;margin-left:-6.35pt;margin-top:.1pt;width:482.75pt;height: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" strokecolor="#365f91"/>
                  </w:pict>
                </mc:Fallback>
              </mc:AlternateContent>
            </w:r>
            <w:r w:rsidRPr="0002424F">
              <w:rPr>
                <w:lang w:val="tt-RU"/>
              </w:rPr>
              <w:t xml:space="preserve">         </w:t>
            </w:r>
            <w:r w:rsidRPr="0002424F">
              <w:rPr>
                <w:sz w:val="16"/>
                <w:szCs w:val="16"/>
                <w:lang w:val="tt-RU"/>
              </w:rPr>
              <w:t xml:space="preserve">   </w:t>
            </w:r>
          </w:p>
          <w:p w:rsidR="0002424F" w:rsidRPr="0002424F" w:rsidRDefault="0002424F" w:rsidP="0002424F">
            <w:pPr>
              <w:rPr>
                <w:b/>
                <w:lang w:val="tt-RU"/>
              </w:rPr>
            </w:pPr>
            <w:r w:rsidRPr="0002424F">
              <w:rPr>
                <w:b/>
                <w:lang w:val="tt-RU"/>
              </w:rPr>
              <w:t xml:space="preserve">                              РЕШЕНИЕ</w:t>
            </w:r>
          </w:p>
          <w:p w:rsidR="0002424F" w:rsidRPr="0002424F" w:rsidRDefault="0002424F" w:rsidP="0002424F">
            <w:pPr>
              <w:rPr>
                <w:sz w:val="17"/>
                <w:szCs w:val="17"/>
                <w:lang w:val="tt-RU"/>
              </w:rPr>
            </w:pPr>
          </w:p>
          <w:p w:rsidR="0002424F" w:rsidRPr="0002424F" w:rsidRDefault="0002424F" w:rsidP="0002424F">
            <w:pPr>
              <w:rPr>
                <w:sz w:val="16"/>
                <w:szCs w:val="16"/>
                <w:lang w:val="tt-RU"/>
              </w:rPr>
            </w:pPr>
            <w:r w:rsidRPr="0002424F">
              <w:rPr>
                <w:sz w:val="16"/>
                <w:szCs w:val="16"/>
                <w:lang w:val="tt-RU"/>
              </w:rPr>
              <w:t xml:space="preserve">     </w:t>
            </w:r>
          </w:p>
          <w:p w:rsidR="0002424F" w:rsidRPr="0002424F" w:rsidRDefault="00416307" w:rsidP="0002424F">
            <w:pPr>
              <w:rPr>
                <w:lang w:val="tt-RU"/>
              </w:rPr>
            </w:pPr>
            <w:r>
              <w:rPr>
                <w:lang w:val="tt-RU"/>
              </w:rPr>
              <w:t xml:space="preserve"> _ ____  2024 ел</w:t>
            </w:r>
            <w:r w:rsidR="0002424F" w:rsidRPr="0002424F">
              <w:rPr>
                <w:lang w:val="tt-RU"/>
              </w:rPr>
              <w:t xml:space="preserve"> № __</w:t>
            </w:r>
          </w:p>
          <w:p w:rsidR="0002424F" w:rsidRPr="0002424F" w:rsidRDefault="0002424F" w:rsidP="0002424F">
            <w:pPr>
              <w:rPr>
                <w:sz w:val="17"/>
                <w:szCs w:val="17"/>
                <w:lang w:val="tt-RU"/>
              </w:rPr>
            </w:pPr>
          </w:p>
        </w:tc>
        <w:tc>
          <w:tcPr>
            <w:tcW w:w="4393" w:type="dxa"/>
            <w:gridSpan w:val="2"/>
          </w:tcPr>
          <w:p w:rsidR="0002424F" w:rsidRPr="0002424F" w:rsidRDefault="0002424F" w:rsidP="0002424F">
            <w:pPr>
              <w:jc w:val="both"/>
              <w:rPr>
                <w:b/>
                <w:sz w:val="17"/>
                <w:szCs w:val="17"/>
                <w:lang w:val="tt-RU"/>
              </w:rPr>
            </w:pPr>
          </w:p>
          <w:p w:rsidR="0002424F" w:rsidRPr="0002424F" w:rsidRDefault="0002424F" w:rsidP="0002424F">
            <w:pPr>
              <w:ind w:firstLine="1236"/>
              <w:jc w:val="both"/>
              <w:rPr>
                <w:b/>
                <w:lang w:val="tt-RU"/>
              </w:rPr>
            </w:pPr>
            <w:r w:rsidRPr="0002424F">
              <w:rPr>
                <w:b/>
                <w:sz w:val="27"/>
                <w:lang w:val="tt-RU"/>
              </w:rPr>
              <w:t xml:space="preserve">           </w:t>
            </w:r>
            <w:r w:rsidRPr="0002424F">
              <w:rPr>
                <w:b/>
                <w:lang w:val="tt-RU"/>
              </w:rPr>
              <w:t>КАРАР</w:t>
            </w:r>
          </w:p>
        </w:tc>
      </w:tr>
    </w:tbl>
    <w:p w:rsidR="0002424F" w:rsidRPr="001C601A" w:rsidRDefault="0002424F" w:rsidP="0002424F">
      <w:pPr>
        <w:jc w:val="both"/>
        <w:rPr>
          <w:sz w:val="28"/>
          <w:szCs w:val="28"/>
        </w:rPr>
      </w:pPr>
    </w:p>
    <w:p w:rsidR="00416307" w:rsidRPr="0002424F" w:rsidRDefault="00416307" w:rsidP="0067236A">
      <w:pPr>
        <w:jc w:val="center"/>
        <w:rPr>
          <w:sz w:val="27"/>
          <w:szCs w:val="27"/>
        </w:rPr>
      </w:pPr>
      <w:proofErr w:type="spellStart"/>
      <w:r w:rsidRPr="00416307">
        <w:rPr>
          <w:sz w:val="27"/>
          <w:szCs w:val="27"/>
        </w:rPr>
        <w:t>Түбән</w:t>
      </w:r>
      <w:proofErr w:type="spellEnd"/>
      <w:r w:rsidRPr="00416307">
        <w:rPr>
          <w:sz w:val="27"/>
          <w:szCs w:val="27"/>
        </w:rPr>
        <w:t xml:space="preserve"> Кама </w:t>
      </w:r>
      <w:proofErr w:type="spellStart"/>
      <w:r w:rsidRPr="00416307">
        <w:rPr>
          <w:sz w:val="27"/>
          <w:szCs w:val="27"/>
        </w:rPr>
        <w:t>шәһәр</w:t>
      </w:r>
      <w:proofErr w:type="spellEnd"/>
      <w:r w:rsidRPr="00416307">
        <w:rPr>
          <w:sz w:val="27"/>
          <w:szCs w:val="27"/>
        </w:rPr>
        <w:t xml:space="preserve"> </w:t>
      </w:r>
      <w:proofErr w:type="spellStart"/>
      <w:r w:rsidRPr="00416307">
        <w:rPr>
          <w:sz w:val="27"/>
          <w:szCs w:val="27"/>
        </w:rPr>
        <w:t>Советының</w:t>
      </w:r>
      <w:proofErr w:type="spellEnd"/>
      <w:r w:rsidRPr="00416307">
        <w:rPr>
          <w:sz w:val="27"/>
          <w:szCs w:val="27"/>
        </w:rPr>
        <w:t xml:space="preserve"> 2017 </w:t>
      </w:r>
      <w:proofErr w:type="spellStart"/>
      <w:r w:rsidRPr="00416307">
        <w:rPr>
          <w:sz w:val="27"/>
          <w:szCs w:val="27"/>
        </w:rPr>
        <w:t>елның</w:t>
      </w:r>
      <w:proofErr w:type="spellEnd"/>
      <w:r w:rsidRPr="00416307">
        <w:rPr>
          <w:sz w:val="27"/>
          <w:szCs w:val="27"/>
        </w:rPr>
        <w:t xml:space="preserve"> 15 </w:t>
      </w:r>
      <w:proofErr w:type="spellStart"/>
      <w:r w:rsidRPr="00416307">
        <w:rPr>
          <w:sz w:val="27"/>
          <w:szCs w:val="27"/>
        </w:rPr>
        <w:t>декабрендәге</w:t>
      </w:r>
      <w:proofErr w:type="spellEnd"/>
      <w:r w:rsidRPr="00416307">
        <w:rPr>
          <w:sz w:val="27"/>
          <w:szCs w:val="27"/>
        </w:rPr>
        <w:t xml:space="preserve"> 38 </w:t>
      </w:r>
      <w:proofErr w:type="spellStart"/>
      <w:r w:rsidRPr="00416307">
        <w:rPr>
          <w:sz w:val="27"/>
          <w:szCs w:val="27"/>
        </w:rPr>
        <w:t>номерлы</w:t>
      </w:r>
      <w:proofErr w:type="spellEnd"/>
      <w:r w:rsidRPr="00416307">
        <w:rPr>
          <w:sz w:val="27"/>
          <w:szCs w:val="27"/>
        </w:rPr>
        <w:t xml:space="preserve"> </w:t>
      </w:r>
      <w:proofErr w:type="spellStart"/>
      <w:r w:rsidRPr="00416307">
        <w:rPr>
          <w:sz w:val="27"/>
          <w:szCs w:val="27"/>
        </w:rPr>
        <w:t>карары</w:t>
      </w:r>
      <w:proofErr w:type="spellEnd"/>
      <w:r w:rsidRPr="00416307">
        <w:rPr>
          <w:sz w:val="27"/>
          <w:szCs w:val="27"/>
        </w:rPr>
        <w:t xml:space="preserve"> </w:t>
      </w:r>
      <w:proofErr w:type="spellStart"/>
      <w:r w:rsidRPr="00416307">
        <w:rPr>
          <w:sz w:val="27"/>
          <w:szCs w:val="27"/>
        </w:rPr>
        <w:t>белән</w:t>
      </w:r>
      <w:proofErr w:type="spellEnd"/>
      <w:r w:rsidRPr="00416307">
        <w:rPr>
          <w:sz w:val="27"/>
          <w:szCs w:val="27"/>
        </w:rPr>
        <w:t xml:space="preserve"> </w:t>
      </w:r>
      <w:proofErr w:type="spellStart"/>
      <w:r w:rsidRPr="00416307">
        <w:rPr>
          <w:sz w:val="27"/>
          <w:szCs w:val="27"/>
        </w:rPr>
        <w:t>расланган</w:t>
      </w:r>
      <w:proofErr w:type="spellEnd"/>
      <w:r w:rsidRPr="00416307">
        <w:rPr>
          <w:sz w:val="27"/>
          <w:szCs w:val="27"/>
        </w:rPr>
        <w:t xml:space="preserve"> кече </w:t>
      </w:r>
      <w:proofErr w:type="spellStart"/>
      <w:r w:rsidRPr="00416307">
        <w:rPr>
          <w:sz w:val="27"/>
          <w:szCs w:val="27"/>
        </w:rPr>
        <w:t>һәм</w:t>
      </w:r>
      <w:proofErr w:type="spellEnd"/>
      <w:r w:rsidRPr="00416307">
        <w:rPr>
          <w:sz w:val="27"/>
          <w:szCs w:val="27"/>
        </w:rPr>
        <w:t xml:space="preserve"> </w:t>
      </w:r>
      <w:proofErr w:type="spellStart"/>
      <w:r w:rsidRPr="00416307">
        <w:rPr>
          <w:sz w:val="27"/>
          <w:szCs w:val="27"/>
        </w:rPr>
        <w:t>урта</w:t>
      </w:r>
      <w:proofErr w:type="spellEnd"/>
      <w:r w:rsidRPr="00416307">
        <w:rPr>
          <w:sz w:val="27"/>
          <w:szCs w:val="27"/>
        </w:rPr>
        <w:t xml:space="preserve"> </w:t>
      </w:r>
      <w:proofErr w:type="spellStart"/>
      <w:r w:rsidRPr="00416307">
        <w:rPr>
          <w:sz w:val="27"/>
          <w:szCs w:val="27"/>
        </w:rPr>
        <w:t>эшкуарлык</w:t>
      </w:r>
      <w:proofErr w:type="spellEnd"/>
      <w:r w:rsidRPr="00416307">
        <w:rPr>
          <w:sz w:val="27"/>
          <w:szCs w:val="27"/>
        </w:rPr>
        <w:t xml:space="preserve"> </w:t>
      </w:r>
      <w:proofErr w:type="spellStart"/>
      <w:r w:rsidRPr="00416307">
        <w:rPr>
          <w:sz w:val="27"/>
          <w:szCs w:val="27"/>
        </w:rPr>
        <w:t>субъектларына</w:t>
      </w:r>
      <w:proofErr w:type="spellEnd"/>
      <w:r w:rsidRPr="00416307">
        <w:rPr>
          <w:sz w:val="27"/>
          <w:szCs w:val="27"/>
        </w:rPr>
        <w:t xml:space="preserve"> </w:t>
      </w:r>
      <w:proofErr w:type="spellStart"/>
      <w:r w:rsidRPr="00416307">
        <w:rPr>
          <w:sz w:val="27"/>
          <w:szCs w:val="27"/>
        </w:rPr>
        <w:t>һәм</w:t>
      </w:r>
      <w:proofErr w:type="spellEnd"/>
      <w:r w:rsidRPr="00416307">
        <w:rPr>
          <w:sz w:val="27"/>
          <w:szCs w:val="27"/>
        </w:rPr>
        <w:t xml:space="preserve"> кече </w:t>
      </w:r>
      <w:proofErr w:type="spellStart"/>
      <w:r w:rsidRPr="00416307">
        <w:rPr>
          <w:sz w:val="27"/>
          <w:szCs w:val="27"/>
        </w:rPr>
        <w:t>һәм</w:t>
      </w:r>
      <w:proofErr w:type="spellEnd"/>
      <w:r w:rsidRPr="00416307">
        <w:rPr>
          <w:sz w:val="27"/>
          <w:szCs w:val="27"/>
        </w:rPr>
        <w:t xml:space="preserve"> </w:t>
      </w:r>
      <w:proofErr w:type="spellStart"/>
      <w:r w:rsidRPr="00416307">
        <w:rPr>
          <w:sz w:val="27"/>
          <w:szCs w:val="27"/>
        </w:rPr>
        <w:t>урта</w:t>
      </w:r>
      <w:proofErr w:type="spellEnd"/>
      <w:r w:rsidRPr="00416307">
        <w:rPr>
          <w:sz w:val="27"/>
          <w:szCs w:val="27"/>
        </w:rPr>
        <w:t xml:space="preserve"> </w:t>
      </w:r>
      <w:proofErr w:type="spellStart"/>
      <w:r w:rsidRPr="00416307">
        <w:rPr>
          <w:sz w:val="27"/>
          <w:szCs w:val="27"/>
        </w:rPr>
        <w:t>эшкуарлык</w:t>
      </w:r>
      <w:proofErr w:type="spellEnd"/>
      <w:r w:rsidRPr="00416307">
        <w:rPr>
          <w:sz w:val="27"/>
          <w:szCs w:val="27"/>
        </w:rPr>
        <w:t xml:space="preserve"> </w:t>
      </w:r>
      <w:proofErr w:type="spellStart"/>
      <w:r w:rsidRPr="00416307">
        <w:rPr>
          <w:sz w:val="27"/>
          <w:szCs w:val="27"/>
        </w:rPr>
        <w:t>субъектларына</w:t>
      </w:r>
      <w:proofErr w:type="spellEnd"/>
      <w:r w:rsidRPr="00416307">
        <w:rPr>
          <w:sz w:val="27"/>
          <w:szCs w:val="27"/>
        </w:rPr>
        <w:t xml:space="preserve"> </w:t>
      </w:r>
      <w:proofErr w:type="spellStart"/>
      <w:r w:rsidRPr="00416307">
        <w:rPr>
          <w:sz w:val="27"/>
          <w:szCs w:val="27"/>
        </w:rPr>
        <w:t>ярдәм</w:t>
      </w:r>
      <w:proofErr w:type="spellEnd"/>
      <w:r w:rsidRPr="00416307">
        <w:rPr>
          <w:sz w:val="27"/>
          <w:szCs w:val="27"/>
        </w:rPr>
        <w:t xml:space="preserve"> </w:t>
      </w:r>
      <w:proofErr w:type="spellStart"/>
      <w:r w:rsidRPr="00416307">
        <w:rPr>
          <w:sz w:val="27"/>
          <w:szCs w:val="27"/>
        </w:rPr>
        <w:t>инфраструктурасын</w:t>
      </w:r>
      <w:proofErr w:type="spellEnd"/>
      <w:r w:rsidRPr="00416307">
        <w:rPr>
          <w:sz w:val="27"/>
          <w:szCs w:val="27"/>
        </w:rPr>
        <w:t xml:space="preserve"> </w:t>
      </w:r>
      <w:proofErr w:type="spellStart"/>
      <w:r w:rsidRPr="00416307">
        <w:rPr>
          <w:sz w:val="27"/>
          <w:szCs w:val="27"/>
        </w:rPr>
        <w:t>төзүче</w:t>
      </w:r>
      <w:proofErr w:type="spellEnd"/>
      <w:r w:rsidRPr="00416307">
        <w:rPr>
          <w:sz w:val="27"/>
          <w:szCs w:val="27"/>
        </w:rPr>
        <w:t xml:space="preserve"> </w:t>
      </w:r>
      <w:proofErr w:type="spellStart"/>
      <w:r w:rsidRPr="00416307">
        <w:rPr>
          <w:sz w:val="27"/>
          <w:szCs w:val="27"/>
        </w:rPr>
        <w:t>оешмаларга</w:t>
      </w:r>
      <w:proofErr w:type="spellEnd"/>
      <w:r w:rsidRPr="00416307">
        <w:rPr>
          <w:sz w:val="27"/>
          <w:szCs w:val="27"/>
        </w:rPr>
        <w:t xml:space="preserve"> </w:t>
      </w:r>
      <w:proofErr w:type="spellStart"/>
      <w:r w:rsidRPr="00416307">
        <w:rPr>
          <w:sz w:val="27"/>
          <w:szCs w:val="27"/>
        </w:rPr>
        <w:t>озак</w:t>
      </w:r>
      <w:proofErr w:type="spellEnd"/>
      <w:r w:rsidRPr="00416307">
        <w:rPr>
          <w:sz w:val="27"/>
          <w:szCs w:val="27"/>
        </w:rPr>
        <w:t xml:space="preserve"> </w:t>
      </w:r>
      <w:proofErr w:type="spellStart"/>
      <w:r w:rsidRPr="00416307">
        <w:rPr>
          <w:sz w:val="27"/>
          <w:szCs w:val="27"/>
        </w:rPr>
        <w:t>сроклы</w:t>
      </w:r>
      <w:proofErr w:type="spellEnd"/>
      <w:r w:rsidRPr="00416307">
        <w:rPr>
          <w:sz w:val="27"/>
          <w:szCs w:val="27"/>
        </w:rPr>
        <w:t xml:space="preserve"> </w:t>
      </w:r>
      <w:proofErr w:type="spellStart"/>
      <w:r w:rsidRPr="00416307">
        <w:rPr>
          <w:sz w:val="27"/>
          <w:szCs w:val="27"/>
        </w:rPr>
        <w:t>нигездә</w:t>
      </w:r>
      <w:proofErr w:type="spellEnd"/>
      <w:r w:rsidRPr="00416307">
        <w:rPr>
          <w:sz w:val="27"/>
          <w:szCs w:val="27"/>
        </w:rPr>
        <w:t xml:space="preserve"> </w:t>
      </w:r>
      <w:proofErr w:type="spellStart"/>
      <w:r w:rsidRPr="00416307">
        <w:rPr>
          <w:sz w:val="27"/>
          <w:szCs w:val="27"/>
        </w:rPr>
        <w:t>биләүгә</w:t>
      </w:r>
      <w:proofErr w:type="spellEnd"/>
      <w:r w:rsidRPr="00416307">
        <w:rPr>
          <w:sz w:val="27"/>
          <w:szCs w:val="27"/>
        </w:rPr>
        <w:t xml:space="preserve"> </w:t>
      </w:r>
      <w:proofErr w:type="spellStart"/>
      <w:r w:rsidRPr="00416307">
        <w:rPr>
          <w:sz w:val="27"/>
          <w:szCs w:val="27"/>
        </w:rPr>
        <w:t>һәм</w:t>
      </w:r>
      <w:proofErr w:type="spellEnd"/>
      <w:r w:rsidRPr="00416307">
        <w:rPr>
          <w:sz w:val="27"/>
          <w:szCs w:val="27"/>
        </w:rPr>
        <w:t xml:space="preserve"> (</w:t>
      </w:r>
      <w:proofErr w:type="spellStart"/>
      <w:r w:rsidRPr="00416307">
        <w:rPr>
          <w:sz w:val="27"/>
          <w:szCs w:val="27"/>
        </w:rPr>
        <w:t>яисә</w:t>
      </w:r>
      <w:proofErr w:type="spellEnd"/>
      <w:r w:rsidRPr="00416307">
        <w:rPr>
          <w:sz w:val="27"/>
          <w:szCs w:val="27"/>
        </w:rPr>
        <w:t xml:space="preserve">) </w:t>
      </w:r>
      <w:proofErr w:type="spellStart"/>
      <w:r w:rsidRPr="00416307">
        <w:rPr>
          <w:sz w:val="27"/>
          <w:szCs w:val="27"/>
        </w:rPr>
        <w:t>файдалануга</w:t>
      </w:r>
      <w:proofErr w:type="spellEnd"/>
      <w:r w:rsidRPr="00416307">
        <w:rPr>
          <w:sz w:val="27"/>
          <w:szCs w:val="27"/>
        </w:rPr>
        <w:t xml:space="preserve"> </w:t>
      </w:r>
      <w:proofErr w:type="spellStart"/>
      <w:r w:rsidRPr="00416307">
        <w:rPr>
          <w:sz w:val="27"/>
          <w:szCs w:val="27"/>
        </w:rPr>
        <w:t>тапшыру</w:t>
      </w:r>
      <w:proofErr w:type="spellEnd"/>
      <w:r w:rsidRPr="00416307">
        <w:rPr>
          <w:sz w:val="27"/>
          <w:szCs w:val="27"/>
        </w:rPr>
        <w:t xml:space="preserve"> </w:t>
      </w:r>
      <w:proofErr w:type="spellStart"/>
      <w:r w:rsidRPr="00416307">
        <w:rPr>
          <w:sz w:val="27"/>
          <w:szCs w:val="27"/>
        </w:rPr>
        <w:t>өчен</w:t>
      </w:r>
      <w:proofErr w:type="spellEnd"/>
      <w:r w:rsidRPr="00416307">
        <w:rPr>
          <w:sz w:val="27"/>
          <w:szCs w:val="27"/>
        </w:rPr>
        <w:t xml:space="preserve"> </w:t>
      </w:r>
      <w:proofErr w:type="spellStart"/>
      <w:r w:rsidRPr="00416307">
        <w:rPr>
          <w:sz w:val="27"/>
          <w:szCs w:val="27"/>
        </w:rPr>
        <w:t>билгеләнгән</w:t>
      </w:r>
      <w:proofErr w:type="spellEnd"/>
      <w:r w:rsidRPr="00416307">
        <w:rPr>
          <w:sz w:val="27"/>
          <w:szCs w:val="27"/>
        </w:rPr>
        <w:t xml:space="preserve"> </w:t>
      </w:r>
      <w:proofErr w:type="spellStart"/>
      <w:r w:rsidRPr="00416307">
        <w:rPr>
          <w:sz w:val="27"/>
          <w:szCs w:val="27"/>
        </w:rPr>
        <w:t>өченче</w:t>
      </w:r>
      <w:proofErr w:type="spellEnd"/>
      <w:r w:rsidRPr="00416307">
        <w:rPr>
          <w:sz w:val="27"/>
          <w:szCs w:val="27"/>
        </w:rPr>
        <w:t xml:space="preserve"> </w:t>
      </w:r>
      <w:proofErr w:type="spellStart"/>
      <w:r w:rsidRPr="00416307">
        <w:rPr>
          <w:sz w:val="27"/>
          <w:szCs w:val="27"/>
        </w:rPr>
        <w:t>зат</w:t>
      </w:r>
      <w:proofErr w:type="spellEnd"/>
      <w:r w:rsidRPr="00416307">
        <w:rPr>
          <w:sz w:val="27"/>
          <w:szCs w:val="27"/>
        </w:rPr>
        <w:t xml:space="preserve"> (кече </w:t>
      </w:r>
      <w:proofErr w:type="spellStart"/>
      <w:r w:rsidRPr="00416307">
        <w:rPr>
          <w:sz w:val="27"/>
          <w:szCs w:val="27"/>
        </w:rPr>
        <w:t>һәм</w:t>
      </w:r>
      <w:proofErr w:type="spellEnd"/>
      <w:r w:rsidRPr="00416307">
        <w:rPr>
          <w:sz w:val="27"/>
          <w:szCs w:val="27"/>
        </w:rPr>
        <w:t xml:space="preserve"> </w:t>
      </w:r>
      <w:proofErr w:type="spellStart"/>
      <w:r w:rsidRPr="00416307">
        <w:rPr>
          <w:sz w:val="27"/>
          <w:szCs w:val="27"/>
        </w:rPr>
        <w:t>урта</w:t>
      </w:r>
      <w:proofErr w:type="spellEnd"/>
      <w:r w:rsidRPr="00416307">
        <w:rPr>
          <w:sz w:val="27"/>
          <w:szCs w:val="27"/>
        </w:rPr>
        <w:t xml:space="preserve"> </w:t>
      </w:r>
      <w:proofErr w:type="spellStart"/>
      <w:r w:rsidRPr="00416307">
        <w:rPr>
          <w:sz w:val="27"/>
          <w:szCs w:val="27"/>
        </w:rPr>
        <w:t>эшкуарлык</w:t>
      </w:r>
      <w:proofErr w:type="spellEnd"/>
      <w:r w:rsidRPr="00416307">
        <w:rPr>
          <w:sz w:val="27"/>
          <w:szCs w:val="27"/>
        </w:rPr>
        <w:t xml:space="preserve"> </w:t>
      </w:r>
      <w:proofErr w:type="spellStart"/>
      <w:r w:rsidRPr="00416307">
        <w:rPr>
          <w:sz w:val="27"/>
          <w:szCs w:val="27"/>
        </w:rPr>
        <w:t>субъектларының</w:t>
      </w:r>
      <w:proofErr w:type="spellEnd"/>
      <w:r w:rsidRPr="00416307">
        <w:rPr>
          <w:sz w:val="27"/>
          <w:szCs w:val="27"/>
        </w:rPr>
        <w:t xml:space="preserve"> </w:t>
      </w:r>
      <w:proofErr w:type="spellStart"/>
      <w:r w:rsidRPr="00416307">
        <w:rPr>
          <w:sz w:val="27"/>
          <w:szCs w:val="27"/>
        </w:rPr>
        <w:t>мөлкәти</w:t>
      </w:r>
      <w:proofErr w:type="spellEnd"/>
      <w:r w:rsidRPr="00416307">
        <w:rPr>
          <w:sz w:val="27"/>
          <w:szCs w:val="27"/>
        </w:rPr>
        <w:t xml:space="preserve"> </w:t>
      </w:r>
      <w:proofErr w:type="spellStart"/>
      <w:r w:rsidRPr="00416307">
        <w:rPr>
          <w:sz w:val="27"/>
          <w:szCs w:val="27"/>
        </w:rPr>
        <w:t>хокукларыннан</w:t>
      </w:r>
      <w:proofErr w:type="spellEnd"/>
      <w:r w:rsidRPr="00416307">
        <w:rPr>
          <w:sz w:val="27"/>
          <w:szCs w:val="27"/>
        </w:rPr>
        <w:t xml:space="preserve"> </w:t>
      </w:r>
      <w:proofErr w:type="spellStart"/>
      <w:r w:rsidRPr="00416307">
        <w:rPr>
          <w:sz w:val="27"/>
          <w:szCs w:val="27"/>
        </w:rPr>
        <w:t>тыш</w:t>
      </w:r>
      <w:proofErr w:type="spellEnd"/>
      <w:r w:rsidRPr="00416307">
        <w:rPr>
          <w:sz w:val="27"/>
          <w:szCs w:val="27"/>
        </w:rPr>
        <w:t xml:space="preserve">) </w:t>
      </w:r>
      <w:proofErr w:type="spellStart"/>
      <w:r w:rsidRPr="00416307">
        <w:rPr>
          <w:sz w:val="27"/>
          <w:szCs w:val="27"/>
        </w:rPr>
        <w:t>хокукларыннан</w:t>
      </w:r>
      <w:proofErr w:type="spellEnd"/>
      <w:r w:rsidRPr="00416307">
        <w:rPr>
          <w:sz w:val="27"/>
          <w:szCs w:val="27"/>
        </w:rPr>
        <w:t xml:space="preserve"> </w:t>
      </w:r>
      <w:proofErr w:type="spellStart"/>
      <w:proofErr w:type="gramStart"/>
      <w:r w:rsidRPr="00416307">
        <w:rPr>
          <w:sz w:val="27"/>
          <w:szCs w:val="27"/>
        </w:rPr>
        <w:t>ирекле</w:t>
      </w:r>
      <w:proofErr w:type="spellEnd"/>
      <w:r w:rsidRPr="00416307">
        <w:rPr>
          <w:sz w:val="27"/>
          <w:szCs w:val="27"/>
        </w:rPr>
        <w:t xml:space="preserve"> </w:t>
      </w:r>
      <w:r w:rsidR="00456A80">
        <w:rPr>
          <w:sz w:val="27"/>
          <w:szCs w:val="27"/>
          <w:lang w:val="tt-RU"/>
        </w:rPr>
        <w:t xml:space="preserve"> </w:t>
      </w:r>
      <w:r w:rsidRPr="00416307">
        <w:rPr>
          <w:sz w:val="27"/>
          <w:szCs w:val="27"/>
        </w:rPr>
        <w:t>Татарстан</w:t>
      </w:r>
      <w:proofErr w:type="gramEnd"/>
      <w:r w:rsidRPr="00416307">
        <w:rPr>
          <w:sz w:val="27"/>
          <w:szCs w:val="27"/>
        </w:rPr>
        <w:t xml:space="preserve"> </w:t>
      </w:r>
      <w:proofErr w:type="spellStart"/>
      <w:r w:rsidRPr="00416307">
        <w:rPr>
          <w:sz w:val="27"/>
          <w:szCs w:val="27"/>
        </w:rPr>
        <w:t>Республикасы</w:t>
      </w:r>
      <w:proofErr w:type="spellEnd"/>
      <w:r w:rsidRPr="00416307">
        <w:rPr>
          <w:sz w:val="27"/>
          <w:szCs w:val="27"/>
        </w:rPr>
        <w:t xml:space="preserve"> </w:t>
      </w:r>
      <w:proofErr w:type="spellStart"/>
      <w:r w:rsidRPr="00416307">
        <w:rPr>
          <w:sz w:val="27"/>
          <w:szCs w:val="27"/>
        </w:rPr>
        <w:t>Түбән</w:t>
      </w:r>
      <w:proofErr w:type="spellEnd"/>
      <w:r w:rsidRPr="00416307">
        <w:rPr>
          <w:sz w:val="27"/>
          <w:szCs w:val="27"/>
        </w:rPr>
        <w:t xml:space="preserve"> Кама </w:t>
      </w:r>
      <w:proofErr w:type="spellStart"/>
      <w:r w:rsidRPr="00416307">
        <w:rPr>
          <w:sz w:val="27"/>
          <w:szCs w:val="27"/>
        </w:rPr>
        <w:t>муниципаль</w:t>
      </w:r>
      <w:proofErr w:type="spellEnd"/>
      <w:r w:rsidRPr="00416307">
        <w:rPr>
          <w:sz w:val="27"/>
          <w:szCs w:val="27"/>
        </w:rPr>
        <w:t xml:space="preserve"> районы </w:t>
      </w:r>
      <w:proofErr w:type="spellStart"/>
      <w:r w:rsidRPr="00416307">
        <w:rPr>
          <w:sz w:val="27"/>
          <w:szCs w:val="27"/>
        </w:rPr>
        <w:t>муниципаль</w:t>
      </w:r>
      <w:proofErr w:type="spellEnd"/>
      <w:r w:rsidRPr="00416307">
        <w:rPr>
          <w:sz w:val="27"/>
          <w:szCs w:val="27"/>
        </w:rPr>
        <w:t xml:space="preserve"> </w:t>
      </w:r>
      <w:proofErr w:type="spellStart"/>
      <w:r w:rsidRPr="00416307">
        <w:rPr>
          <w:sz w:val="27"/>
          <w:szCs w:val="27"/>
        </w:rPr>
        <w:t>мөлкәте</w:t>
      </w:r>
      <w:proofErr w:type="spellEnd"/>
      <w:r w:rsidRPr="00416307">
        <w:rPr>
          <w:sz w:val="27"/>
          <w:szCs w:val="27"/>
        </w:rPr>
        <w:t xml:space="preserve"> </w:t>
      </w:r>
      <w:proofErr w:type="spellStart"/>
      <w:r w:rsidRPr="00416307">
        <w:rPr>
          <w:sz w:val="27"/>
          <w:szCs w:val="27"/>
        </w:rPr>
        <w:t>исемлегенә</w:t>
      </w:r>
      <w:proofErr w:type="spellEnd"/>
      <w:r w:rsidRPr="00416307">
        <w:rPr>
          <w:sz w:val="27"/>
          <w:szCs w:val="27"/>
        </w:rPr>
        <w:t xml:space="preserve"> </w:t>
      </w:r>
      <w:proofErr w:type="spellStart"/>
      <w:r w:rsidRPr="00416307">
        <w:rPr>
          <w:sz w:val="27"/>
          <w:szCs w:val="27"/>
        </w:rPr>
        <w:t>үзгәрешләр</w:t>
      </w:r>
      <w:proofErr w:type="spellEnd"/>
      <w:r w:rsidRPr="00416307">
        <w:rPr>
          <w:sz w:val="27"/>
          <w:szCs w:val="27"/>
        </w:rPr>
        <w:t xml:space="preserve"> </w:t>
      </w:r>
      <w:proofErr w:type="spellStart"/>
      <w:r w:rsidRPr="00416307">
        <w:rPr>
          <w:sz w:val="27"/>
          <w:szCs w:val="27"/>
        </w:rPr>
        <w:t>кертү</w:t>
      </w:r>
      <w:proofErr w:type="spellEnd"/>
      <w:r w:rsidRPr="00416307">
        <w:rPr>
          <w:sz w:val="27"/>
          <w:szCs w:val="27"/>
        </w:rPr>
        <w:t xml:space="preserve"> </w:t>
      </w:r>
      <w:proofErr w:type="spellStart"/>
      <w:r w:rsidRPr="00416307">
        <w:rPr>
          <w:sz w:val="27"/>
          <w:szCs w:val="27"/>
        </w:rPr>
        <w:t>турында</w:t>
      </w:r>
      <w:proofErr w:type="spellEnd"/>
    </w:p>
    <w:p w:rsidR="0067236A" w:rsidRDefault="002C20EC" w:rsidP="007921DC">
      <w:pPr>
        <w:jc w:val="both"/>
        <w:rPr>
          <w:sz w:val="27"/>
          <w:szCs w:val="27"/>
        </w:rPr>
      </w:pPr>
      <w:r w:rsidRPr="0002424F">
        <w:rPr>
          <w:sz w:val="27"/>
          <w:szCs w:val="27"/>
        </w:rPr>
        <w:tab/>
      </w:r>
    </w:p>
    <w:p w:rsidR="0067236A" w:rsidRPr="0002424F" w:rsidRDefault="0067236A" w:rsidP="0067236A">
      <w:pPr>
        <w:ind w:firstLine="708"/>
        <w:jc w:val="both"/>
        <w:rPr>
          <w:sz w:val="27"/>
          <w:szCs w:val="27"/>
        </w:rPr>
      </w:pPr>
      <w:r w:rsidRPr="0067236A">
        <w:rPr>
          <w:sz w:val="27"/>
          <w:szCs w:val="27"/>
        </w:rPr>
        <w:t xml:space="preserve">«Россия </w:t>
      </w:r>
      <w:proofErr w:type="spellStart"/>
      <w:r w:rsidRPr="0067236A">
        <w:rPr>
          <w:sz w:val="27"/>
          <w:szCs w:val="27"/>
        </w:rPr>
        <w:t>Федерациясендә</w:t>
      </w:r>
      <w:proofErr w:type="spellEnd"/>
      <w:r w:rsidRPr="0067236A">
        <w:rPr>
          <w:sz w:val="27"/>
          <w:szCs w:val="27"/>
        </w:rPr>
        <w:t xml:space="preserve"> кече </w:t>
      </w:r>
      <w:proofErr w:type="spellStart"/>
      <w:r w:rsidRPr="0067236A">
        <w:rPr>
          <w:sz w:val="27"/>
          <w:szCs w:val="27"/>
        </w:rPr>
        <w:t>һәм</w:t>
      </w:r>
      <w:proofErr w:type="spellEnd"/>
      <w:r w:rsidRPr="0067236A">
        <w:rPr>
          <w:sz w:val="27"/>
          <w:szCs w:val="27"/>
        </w:rPr>
        <w:t xml:space="preserve"> </w:t>
      </w:r>
      <w:proofErr w:type="spellStart"/>
      <w:r w:rsidRPr="0067236A">
        <w:rPr>
          <w:sz w:val="27"/>
          <w:szCs w:val="27"/>
        </w:rPr>
        <w:t>урта</w:t>
      </w:r>
      <w:proofErr w:type="spellEnd"/>
      <w:r w:rsidRPr="0067236A">
        <w:rPr>
          <w:sz w:val="27"/>
          <w:szCs w:val="27"/>
        </w:rPr>
        <w:t xml:space="preserve"> </w:t>
      </w:r>
      <w:proofErr w:type="spellStart"/>
      <w:r w:rsidRPr="0067236A">
        <w:rPr>
          <w:sz w:val="27"/>
          <w:szCs w:val="27"/>
        </w:rPr>
        <w:t>эшкуарлыкны</w:t>
      </w:r>
      <w:proofErr w:type="spellEnd"/>
      <w:r w:rsidRPr="0067236A">
        <w:rPr>
          <w:sz w:val="27"/>
          <w:szCs w:val="27"/>
        </w:rPr>
        <w:t xml:space="preserve"> </w:t>
      </w:r>
      <w:proofErr w:type="spellStart"/>
      <w:r w:rsidRPr="0067236A">
        <w:rPr>
          <w:sz w:val="27"/>
          <w:szCs w:val="27"/>
        </w:rPr>
        <w:t>үстерү</w:t>
      </w:r>
      <w:proofErr w:type="spellEnd"/>
      <w:r w:rsidRPr="0067236A">
        <w:rPr>
          <w:sz w:val="27"/>
          <w:szCs w:val="27"/>
        </w:rPr>
        <w:t xml:space="preserve"> </w:t>
      </w:r>
      <w:proofErr w:type="spellStart"/>
      <w:r w:rsidRPr="0067236A">
        <w:rPr>
          <w:sz w:val="27"/>
          <w:szCs w:val="27"/>
        </w:rPr>
        <w:t>турында</w:t>
      </w:r>
      <w:proofErr w:type="spellEnd"/>
      <w:r w:rsidRPr="0067236A">
        <w:rPr>
          <w:sz w:val="27"/>
          <w:szCs w:val="27"/>
        </w:rPr>
        <w:t xml:space="preserve">» 2007 </w:t>
      </w:r>
      <w:proofErr w:type="spellStart"/>
      <w:r w:rsidRPr="0067236A">
        <w:rPr>
          <w:sz w:val="27"/>
          <w:szCs w:val="27"/>
        </w:rPr>
        <w:t>елның</w:t>
      </w:r>
      <w:proofErr w:type="spellEnd"/>
      <w:r w:rsidRPr="0067236A">
        <w:rPr>
          <w:sz w:val="27"/>
          <w:szCs w:val="27"/>
        </w:rPr>
        <w:t xml:space="preserve"> 24 </w:t>
      </w:r>
      <w:proofErr w:type="spellStart"/>
      <w:r w:rsidRPr="0067236A">
        <w:rPr>
          <w:sz w:val="27"/>
          <w:szCs w:val="27"/>
        </w:rPr>
        <w:t>июлендәге</w:t>
      </w:r>
      <w:proofErr w:type="spellEnd"/>
      <w:r w:rsidRPr="0067236A">
        <w:rPr>
          <w:sz w:val="27"/>
          <w:szCs w:val="27"/>
        </w:rPr>
        <w:t xml:space="preserve"> 209-ФЗ </w:t>
      </w:r>
      <w:proofErr w:type="spellStart"/>
      <w:r w:rsidRPr="0067236A">
        <w:rPr>
          <w:sz w:val="27"/>
          <w:szCs w:val="27"/>
        </w:rPr>
        <w:t>номерлы</w:t>
      </w:r>
      <w:proofErr w:type="spellEnd"/>
      <w:r w:rsidRPr="0067236A">
        <w:rPr>
          <w:sz w:val="27"/>
          <w:szCs w:val="27"/>
        </w:rPr>
        <w:t xml:space="preserve"> </w:t>
      </w:r>
      <w:proofErr w:type="spellStart"/>
      <w:r w:rsidRPr="0067236A">
        <w:rPr>
          <w:sz w:val="27"/>
          <w:szCs w:val="27"/>
        </w:rPr>
        <w:t>Федераль</w:t>
      </w:r>
      <w:proofErr w:type="spellEnd"/>
      <w:r w:rsidRPr="0067236A">
        <w:rPr>
          <w:sz w:val="27"/>
          <w:szCs w:val="27"/>
        </w:rPr>
        <w:t xml:space="preserve"> </w:t>
      </w:r>
      <w:proofErr w:type="spellStart"/>
      <w:r w:rsidRPr="0067236A">
        <w:rPr>
          <w:sz w:val="27"/>
          <w:szCs w:val="27"/>
        </w:rPr>
        <w:t>законның</w:t>
      </w:r>
      <w:proofErr w:type="spellEnd"/>
      <w:r w:rsidRPr="0067236A">
        <w:rPr>
          <w:sz w:val="27"/>
          <w:szCs w:val="27"/>
        </w:rPr>
        <w:t xml:space="preserve"> 18 </w:t>
      </w:r>
      <w:proofErr w:type="spellStart"/>
      <w:r w:rsidRPr="0067236A">
        <w:rPr>
          <w:sz w:val="27"/>
          <w:szCs w:val="27"/>
        </w:rPr>
        <w:t>статьясындагы</w:t>
      </w:r>
      <w:proofErr w:type="spellEnd"/>
      <w:r w:rsidRPr="0067236A">
        <w:rPr>
          <w:sz w:val="27"/>
          <w:szCs w:val="27"/>
        </w:rPr>
        <w:t xml:space="preserve"> 4 </w:t>
      </w:r>
      <w:proofErr w:type="spellStart"/>
      <w:r w:rsidRPr="0067236A">
        <w:rPr>
          <w:sz w:val="27"/>
          <w:szCs w:val="27"/>
        </w:rPr>
        <w:t>өлеше</w:t>
      </w:r>
      <w:proofErr w:type="spellEnd"/>
      <w:r w:rsidRPr="0067236A">
        <w:rPr>
          <w:sz w:val="27"/>
          <w:szCs w:val="27"/>
        </w:rPr>
        <w:t xml:space="preserve"> </w:t>
      </w:r>
      <w:proofErr w:type="spellStart"/>
      <w:r w:rsidRPr="0067236A">
        <w:rPr>
          <w:sz w:val="27"/>
          <w:szCs w:val="27"/>
        </w:rPr>
        <w:t>нигезендә</w:t>
      </w:r>
      <w:proofErr w:type="spellEnd"/>
      <w:r>
        <w:rPr>
          <w:sz w:val="27"/>
          <w:szCs w:val="27"/>
        </w:rPr>
        <w:t xml:space="preserve">, </w:t>
      </w:r>
      <w:r w:rsidRPr="0067236A">
        <w:rPr>
          <w:sz w:val="27"/>
          <w:szCs w:val="27"/>
        </w:rPr>
        <w:t xml:space="preserve">«Россия </w:t>
      </w:r>
      <w:proofErr w:type="spellStart"/>
      <w:r w:rsidRPr="0067236A">
        <w:rPr>
          <w:sz w:val="27"/>
          <w:szCs w:val="27"/>
        </w:rPr>
        <w:t>Федерациясе</w:t>
      </w:r>
      <w:proofErr w:type="spellEnd"/>
      <w:r w:rsidRPr="0067236A">
        <w:rPr>
          <w:sz w:val="27"/>
          <w:szCs w:val="27"/>
        </w:rPr>
        <w:t xml:space="preserve"> </w:t>
      </w:r>
      <w:proofErr w:type="spellStart"/>
      <w:r w:rsidRPr="0067236A">
        <w:rPr>
          <w:sz w:val="27"/>
          <w:szCs w:val="27"/>
        </w:rPr>
        <w:t>субъектлары</w:t>
      </w:r>
      <w:proofErr w:type="spellEnd"/>
      <w:r w:rsidRPr="0067236A">
        <w:rPr>
          <w:sz w:val="27"/>
          <w:szCs w:val="27"/>
        </w:rPr>
        <w:t xml:space="preserve"> </w:t>
      </w:r>
      <w:proofErr w:type="spellStart"/>
      <w:r w:rsidRPr="0067236A">
        <w:rPr>
          <w:sz w:val="27"/>
          <w:szCs w:val="27"/>
        </w:rPr>
        <w:t>дәүләт</w:t>
      </w:r>
      <w:proofErr w:type="spellEnd"/>
      <w:r w:rsidRPr="0067236A">
        <w:rPr>
          <w:sz w:val="27"/>
          <w:szCs w:val="27"/>
        </w:rPr>
        <w:t xml:space="preserve"> </w:t>
      </w:r>
      <w:proofErr w:type="spellStart"/>
      <w:r w:rsidRPr="0067236A">
        <w:rPr>
          <w:sz w:val="27"/>
          <w:szCs w:val="27"/>
        </w:rPr>
        <w:t>милкендәге</w:t>
      </w:r>
      <w:proofErr w:type="spellEnd"/>
      <w:r w:rsidRPr="0067236A">
        <w:rPr>
          <w:sz w:val="27"/>
          <w:szCs w:val="27"/>
        </w:rPr>
        <w:t xml:space="preserve"> </w:t>
      </w:r>
      <w:proofErr w:type="spellStart"/>
      <w:r w:rsidRPr="0067236A">
        <w:rPr>
          <w:sz w:val="27"/>
          <w:szCs w:val="27"/>
        </w:rPr>
        <w:t>яисә</w:t>
      </w:r>
      <w:proofErr w:type="spellEnd"/>
      <w:r w:rsidRPr="0067236A">
        <w:rPr>
          <w:sz w:val="27"/>
          <w:szCs w:val="27"/>
        </w:rPr>
        <w:t xml:space="preserve"> </w:t>
      </w:r>
      <w:proofErr w:type="spellStart"/>
      <w:r w:rsidRPr="0067236A">
        <w:rPr>
          <w:sz w:val="27"/>
          <w:szCs w:val="27"/>
        </w:rPr>
        <w:t>муниципаль</w:t>
      </w:r>
      <w:proofErr w:type="spellEnd"/>
      <w:r w:rsidRPr="0067236A">
        <w:rPr>
          <w:sz w:val="27"/>
          <w:szCs w:val="27"/>
        </w:rPr>
        <w:t xml:space="preserve"> </w:t>
      </w:r>
      <w:proofErr w:type="spellStart"/>
      <w:r w:rsidRPr="0067236A">
        <w:rPr>
          <w:sz w:val="27"/>
          <w:szCs w:val="27"/>
        </w:rPr>
        <w:t>милектәге</w:t>
      </w:r>
      <w:proofErr w:type="spellEnd"/>
      <w:r w:rsidRPr="0067236A">
        <w:rPr>
          <w:sz w:val="27"/>
          <w:szCs w:val="27"/>
        </w:rPr>
        <w:t xml:space="preserve"> </w:t>
      </w:r>
      <w:proofErr w:type="spellStart"/>
      <w:r w:rsidRPr="0067236A">
        <w:rPr>
          <w:sz w:val="27"/>
          <w:szCs w:val="27"/>
        </w:rPr>
        <w:t>һәм</w:t>
      </w:r>
      <w:proofErr w:type="spellEnd"/>
      <w:r w:rsidRPr="0067236A">
        <w:rPr>
          <w:sz w:val="27"/>
          <w:szCs w:val="27"/>
        </w:rPr>
        <w:t xml:space="preserve"> кече </w:t>
      </w:r>
      <w:proofErr w:type="spellStart"/>
      <w:r w:rsidRPr="0067236A">
        <w:rPr>
          <w:sz w:val="27"/>
          <w:szCs w:val="27"/>
        </w:rPr>
        <w:t>һәм</w:t>
      </w:r>
      <w:proofErr w:type="spellEnd"/>
      <w:r w:rsidRPr="0067236A">
        <w:rPr>
          <w:sz w:val="27"/>
          <w:szCs w:val="27"/>
        </w:rPr>
        <w:t xml:space="preserve"> </w:t>
      </w:r>
      <w:proofErr w:type="spellStart"/>
      <w:r w:rsidRPr="0067236A">
        <w:rPr>
          <w:sz w:val="27"/>
          <w:szCs w:val="27"/>
        </w:rPr>
        <w:t>урта</w:t>
      </w:r>
      <w:proofErr w:type="spellEnd"/>
      <w:r w:rsidRPr="0067236A">
        <w:rPr>
          <w:sz w:val="27"/>
          <w:szCs w:val="27"/>
        </w:rPr>
        <w:t xml:space="preserve"> </w:t>
      </w:r>
      <w:proofErr w:type="spellStart"/>
      <w:r w:rsidRPr="0067236A">
        <w:rPr>
          <w:sz w:val="27"/>
          <w:szCs w:val="27"/>
        </w:rPr>
        <w:t>эшкуарлык</w:t>
      </w:r>
      <w:proofErr w:type="spellEnd"/>
      <w:r w:rsidRPr="0067236A">
        <w:rPr>
          <w:sz w:val="27"/>
          <w:szCs w:val="27"/>
        </w:rPr>
        <w:t xml:space="preserve"> </w:t>
      </w:r>
      <w:proofErr w:type="spellStart"/>
      <w:r w:rsidRPr="0067236A">
        <w:rPr>
          <w:sz w:val="27"/>
          <w:szCs w:val="27"/>
        </w:rPr>
        <w:t>субъектлары</w:t>
      </w:r>
      <w:proofErr w:type="spellEnd"/>
      <w:r w:rsidRPr="0067236A">
        <w:rPr>
          <w:sz w:val="27"/>
          <w:szCs w:val="27"/>
        </w:rPr>
        <w:t xml:space="preserve"> </w:t>
      </w:r>
      <w:proofErr w:type="spellStart"/>
      <w:r w:rsidRPr="0067236A">
        <w:rPr>
          <w:sz w:val="27"/>
          <w:szCs w:val="27"/>
        </w:rPr>
        <w:t>арендалый</w:t>
      </w:r>
      <w:proofErr w:type="spellEnd"/>
      <w:r w:rsidRPr="0067236A">
        <w:rPr>
          <w:sz w:val="27"/>
          <w:szCs w:val="27"/>
        </w:rPr>
        <w:t xml:space="preserve"> </w:t>
      </w:r>
      <w:proofErr w:type="spellStart"/>
      <w:r w:rsidRPr="0067236A">
        <w:rPr>
          <w:sz w:val="27"/>
          <w:szCs w:val="27"/>
        </w:rPr>
        <w:t>торган</w:t>
      </w:r>
      <w:proofErr w:type="spellEnd"/>
      <w:r w:rsidRPr="0067236A">
        <w:rPr>
          <w:sz w:val="27"/>
          <w:szCs w:val="27"/>
        </w:rPr>
        <w:t xml:space="preserve"> </w:t>
      </w:r>
      <w:proofErr w:type="spellStart"/>
      <w:r w:rsidRPr="0067236A">
        <w:rPr>
          <w:sz w:val="27"/>
          <w:szCs w:val="27"/>
        </w:rPr>
        <w:t>күчемсез</w:t>
      </w:r>
      <w:proofErr w:type="spellEnd"/>
      <w:r w:rsidRPr="0067236A">
        <w:rPr>
          <w:sz w:val="27"/>
          <w:szCs w:val="27"/>
        </w:rPr>
        <w:t xml:space="preserve"> </w:t>
      </w:r>
      <w:proofErr w:type="spellStart"/>
      <w:r w:rsidRPr="0067236A">
        <w:rPr>
          <w:sz w:val="27"/>
          <w:szCs w:val="27"/>
        </w:rPr>
        <w:t>мөлкәтне</w:t>
      </w:r>
      <w:proofErr w:type="spellEnd"/>
      <w:r w:rsidRPr="0067236A">
        <w:rPr>
          <w:sz w:val="27"/>
          <w:szCs w:val="27"/>
        </w:rPr>
        <w:t xml:space="preserve"> </w:t>
      </w:r>
      <w:proofErr w:type="spellStart"/>
      <w:r w:rsidRPr="0067236A">
        <w:rPr>
          <w:sz w:val="27"/>
          <w:szCs w:val="27"/>
        </w:rPr>
        <w:t>читләштерү</w:t>
      </w:r>
      <w:proofErr w:type="spellEnd"/>
      <w:r w:rsidRPr="0067236A">
        <w:rPr>
          <w:sz w:val="27"/>
          <w:szCs w:val="27"/>
        </w:rPr>
        <w:t xml:space="preserve"> </w:t>
      </w:r>
      <w:proofErr w:type="spellStart"/>
      <w:r w:rsidRPr="0067236A">
        <w:rPr>
          <w:sz w:val="27"/>
          <w:szCs w:val="27"/>
        </w:rPr>
        <w:t>үзенчәлекләре</w:t>
      </w:r>
      <w:proofErr w:type="spellEnd"/>
      <w:r w:rsidRPr="0067236A">
        <w:rPr>
          <w:sz w:val="27"/>
          <w:szCs w:val="27"/>
        </w:rPr>
        <w:t xml:space="preserve"> </w:t>
      </w:r>
      <w:proofErr w:type="spellStart"/>
      <w:r w:rsidRPr="0067236A">
        <w:rPr>
          <w:sz w:val="27"/>
          <w:szCs w:val="27"/>
        </w:rPr>
        <w:t>турында</w:t>
      </w:r>
      <w:proofErr w:type="spellEnd"/>
      <w:r w:rsidRPr="0067236A">
        <w:rPr>
          <w:sz w:val="27"/>
          <w:szCs w:val="27"/>
        </w:rPr>
        <w:t xml:space="preserve"> </w:t>
      </w:r>
      <w:proofErr w:type="spellStart"/>
      <w:r w:rsidRPr="0067236A">
        <w:rPr>
          <w:sz w:val="27"/>
          <w:szCs w:val="27"/>
        </w:rPr>
        <w:t>һәм</w:t>
      </w:r>
      <w:proofErr w:type="spellEnd"/>
      <w:r w:rsidRPr="0067236A">
        <w:rPr>
          <w:sz w:val="27"/>
          <w:szCs w:val="27"/>
        </w:rPr>
        <w:t xml:space="preserve"> Россия </w:t>
      </w:r>
      <w:proofErr w:type="spellStart"/>
      <w:r w:rsidRPr="0067236A">
        <w:rPr>
          <w:sz w:val="27"/>
          <w:szCs w:val="27"/>
        </w:rPr>
        <w:t>Федерациясенең</w:t>
      </w:r>
      <w:proofErr w:type="spellEnd"/>
      <w:r w:rsidRPr="0067236A">
        <w:rPr>
          <w:sz w:val="27"/>
          <w:szCs w:val="27"/>
        </w:rPr>
        <w:t xml:space="preserve"> </w:t>
      </w:r>
      <w:proofErr w:type="spellStart"/>
      <w:r w:rsidRPr="0067236A">
        <w:rPr>
          <w:sz w:val="27"/>
          <w:szCs w:val="27"/>
        </w:rPr>
        <w:t>аерым</w:t>
      </w:r>
      <w:proofErr w:type="spellEnd"/>
      <w:r w:rsidRPr="0067236A">
        <w:rPr>
          <w:sz w:val="27"/>
          <w:szCs w:val="27"/>
        </w:rPr>
        <w:t xml:space="preserve"> закон </w:t>
      </w:r>
      <w:proofErr w:type="spellStart"/>
      <w:r w:rsidRPr="0067236A">
        <w:rPr>
          <w:sz w:val="27"/>
          <w:szCs w:val="27"/>
        </w:rPr>
        <w:t>актларына</w:t>
      </w:r>
      <w:proofErr w:type="spellEnd"/>
      <w:r w:rsidRPr="0067236A">
        <w:rPr>
          <w:sz w:val="27"/>
          <w:szCs w:val="27"/>
        </w:rPr>
        <w:t xml:space="preserve"> </w:t>
      </w:r>
      <w:proofErr w:type="spellStart"/>
      <w:r w:rsidRPr="0067236A">
        <w:rPr>
          <w:sz w:val="27"/>
          <w:szCs w:val="27"/>
        </w:rPr>
        <w:t>үзгәрешләр</w:t>
      </w:r>
      <w:proofErr w:type="spellEnd"/>
      <w:r w:rsidRPr="0067236A">
        <w:rPr>
          <w:sz w:val="27"/>
          <w:szCs w:val="27"/>
        </w:rPr>
        <w:t xml:space="preserve"> </w:t>
      </w:r>
      <w:proofErr w:type="spellStart"/>
      <w:r w:rsidRPr="0067236A">
        <w:rPr>
          <w:sz w:val="27"/>
          <w:szCs w:val="27"/>
        </w:rPr>
        <w:t>кертү</w:t>
      </w:r>
      <w:proofErr w:type="spellEnd"/>
      <w:r w:rsidRPr="0067236A">
        <w:rPr>
          <w:sz w:val="27"/>
          <w:szCs w:val="27"/>
        </w:rPr>
        <w:t xml:space="preserve"> </w:t>
      </w:r>
      <w:proofErr w:type="spellStart"/>
      <w:r w:rsidRPr="0067236A">
        <w:rPr>
          <w:sz w:val="27"/>
          <w:szCs w:val="27"/>
        </w:rPr>
        <w:t>хакында</w:t>
      </w:r>
      <w:proofErr w:type="spellEnd"/>
      <w:r w:rsidRPr="0067236A">
        <w:rPr>
          <w:sz w:val="27"/>
          <w:szCs w:val="27"/>
        </w:rPr>
        <w:t xml:space="preserve">» 2008 </w:t>
      </w:r>
      <w:proofErr w:type="spellStart"/>
      <w:r w:rsidRPr="0067236A">
        <w:rPr>
          <w:sz w:val="27"/>
          <w:szCs w:val="27"/>
        </w:rPr>
        <w:t>елның</w:t>
      </w:r>
      <w:proofErr w:type="spellEnd"/>
      <w:r w:rsidRPr="0067236A">
        <w:rPr>
          <w:sz w:val="27"/>
          <w:szCs w:val="27"/>
        </w:rPr>
        <w:t xml:space="preserve"> 22 </w:t>
      </w:r>
      <w:proofErr w:type="spellStart"/>
      <w:r w:rsidRPr="0067236A">
        <w:rPr>
          <w:sz w:val="27"/>
          <w:szCs w:val="27"/>
        </w:rPr>
        <w:t>июлендәге</w:t>
      </w:r>
      <w:proofErr w:type="spellEnd"/>
      <w:r w:rsidRPr="0067236A">
        <w:rPr>
          <w:sz w:val="27"/>
          <w:szCs w:val="27"/>
        </w:rPr>
        <w:t xml:space="preserve"> 159-ФЗ </w:t>
      </w:r>
      <w:proofErr w:type="spellStart"/>
      <w:r w:rsidRPr="0067236A">
        <w:rPr>
          <w:sz w:val="27"/>
          <w:szCs w:val="27"/>
        </w:rPr>
        <w:t>номерлы</w:t>
      </w:r>
      <w:proofErr w:type="spellEnd"/>
      <w:r w:rsidRPr="0067236A">
        <w:rPr>
          <w:sz w:val="27"/>
          <w:szCs w:val="27"/>
        </w:rPr>
        <w:t xml:space="preserve"> </w:t>
      </w:r>
      <w:proofErr w:type="spellStart"/>
      <w:r w:rsidRPr="0067236A">
        <w:rPr>
          <w:sz w:val="27"/>
          <w:szCs w:val="27"/>
        </w:rPr>
        <w:t>Федераль</w:t>
      </w:r>
      <w:proofErr w:type="spellEnd"/>
      <w:r w:rsidRPr="0067236A">
        <w:rPr>
          <w:sz w:val="27"/>
          <w:szCs w:val="27"/>
        </w:rPr>
        <w:t xml:space="preserve"> закон</w:t>
      </w:r>
      <w:r>
        <w:rPr>
          <w:sz w:val="27"/>
          <w:szCs w:val="27"/>
        </w:rPr>
        <w:t>ы</w:t>
      </w:r>
      <w:r w:rsidRPr="0067236A">
        <w:rPr>
          <w:sz w:val="27"/>
          <w:szCs w:val="27"/>
        </w:rPr>
        <w:t xml:space="preserve"> </w:t>
      </w:r>
      <w:proofErr w:type="spellStart"/>
      <w:r w:rsidRPr="0067236A">
        <w:rPr>
          <w:sz w:val="27"/>
          <w:szCs w:val="27"/>
        </w:rPr>
        <w:t>белән</w:t>
      </w:r>
      <w:proofErr w:type="spellEnd"/>
      <w:r>
        <w:rPr>
          <w:sz w:val="27"/>
          <w:szCs w:val="27"/>
        </w:rPr>
        <w:t xml:space="preserve">, </w:t>
      </w:r>
      <w:r w:rsidRPr="0067236A">
        <w:rPr>
          <w:sz w:val="27"/>
          <w:szCs w:val="27"/>
        </w:rPr>
        <w:t xml:space="preserve">«Россия </w:t>
      </w:r>
      <w:proofErr w:type="spellStart"/>
      <w:r w:rsidRPr="0067236A">
        <w:rPr>
          <w:sz w:val="27"/>
          <w:szCs w:val="27"/>
        </w:rPr>
        <w:t>Федерациясендә</w:t>
      </w:r>
      <w:proofErr w:type="spellEnd"/>
      <w:r w:rsidRPr="0067236A">
        <w:rPr>
          <w:sz w:val="27"/>
          <w:szCs w:val="27"/>
        </w:rPr>
        <w:t xml:space="preserve"> </w:t>
      </w:r>
      <w:proofErr w:type="spellStart"/>
      <w:r w:rsidRPr="0067236A">
        <w:rPr>
          <w:sz w:val="27"/>
          <w:szCs w:val="27"/>
        </w:rPr>
        <w:t>җирле</w:t>
      </w:r>
      <w:proofErr w:type="spellEnd"/>
      <w:r w:rsidRPr="0067236A">
        <w:rPr>
          <w:sz w:val="27"/>
          <w:szCs w:val="27"/>
        </w:rPr>
        <w:t xml:space="preserve"> </w:t>
      </w:r>
      <w:proofErr w:type="spellStart"/>
      <w:r w:rsidRPr="0067236A">
        <w:rPr>
          <w:sz w:val="27"/>
          <w:szCs w:val="27"/>
        </w:rPr>
        <w:t>үзидарәне</w:t>
      </w:r>
      <w:proofErr w:type="spellEnd"/>
      <w:r w:rsidRPr="0067236A">
        <w:rPr>
          <w:sz w:val="27"/>
          <w:szCs w:val="27"/>
        </w:rPr>
        <w:t xml:space="preserve"> </w:t>
      </w:r>
      <w:proofErr w:type="spellStart"/>
      <w:r w:rsidRPr="0067236A">
        <w:rPr>
          <w:sz w:val="27"/>
          <w:szCs w:val="27"/>
        </w:rPr>
        <w:t>оештыруның</w:t>
      </w:r>
      <w:proofErr w:type="spellEnd"/>
      <w:r w:rsidRPr="0067236A">
        <w:rPr>
          <w:sz w:val="27"/>
          <w:szCs w:val="27"/>
        </w:rPr>
        <w:t xml:space="preserve"> </w:t>
      </w:r>
      <w:proofErr w:type="spellStart"/>
      <w:r w:rsidRPr="0067236A">
        <w:rPr>
          <w:sz w:val="27"/>
          <w:szCs w:val="27"/>
        </w:rPr>
        <w:t>гомуми</w:t>
      </w:r>
      <w:proofErr w:type="spellEnd"/>
      <w:r w:rsidRPr="0067236A">
        <w:rPr>
          <w:sz w:val="27"/>
          <w:szCs w:val="27"/>
        </w:rPr>
        <w:t xml:space="preserve"> </w:t>
      </w:r>
      <w:proofErr w:type="spellStart"/>
      <w:r w:rsidRPr="0067236A">
        <w:rPr>
          <w:sz w:val="27"/>
          <w:szCs w:val="27"/>
        </w:rPr>
        <w:t>принциплары</w:t>
      </w:r>
      <w:proofErr w:type="spellEnd"/>
      <w:r w:rsidRPr="0067236A">
        <w:rPr>
          <w:sz w:val="27"/>
          <w:szCs w:val="27"/>
        </w:rPr>
        <w:t xml:space="preserve"> </w:t>
      </w:r>
      <w:proofErr w:type="spellStart"/>
      <w:r w:rsidRPr="0067236A">
        <w:rPr>
          <w:sz w:val="27"/>
          <w:szCs w:val="27"/>
        </w:rPr>
        <w:t>турында</w:t>
      </w:r>
      <w:proofErr w:type="spellEnd"/>
      <w:r w:rsidRPr="0067236A">
        <w:rPr>
          <w:sz w:val="27"/>
          <w:szCs w:val="27"/>
        </w:rPr>
        <w:t xml:space="preserve">» 2003 </w:t>
      </w:r>
      <w:proofErr w:type="spellStart"/>
      <w:r w:rsidRPr="0067236A">
        <w:rPr>
          <w:sz w:val="27"/>
          <w:szCs w:val="27"/>
        </w:rPr>
        <w:t>елның</w:t>
      </w:r>
      <w:proofErr w:type="spellEnd"/>
      <w:r w:rsidRPr="0067236A">
        <w:rPr>
          <w:sz w:val="27"/>
          <w:szCs w:val="27"/>
        </w:rPr>
        <w:t xml:space="preserve"> 06 </w:t>
      </w:r>
      <w:proofErr w:type="spellStart"/>
      <w:r w:rsidRPr="0067236A">
        <w:rPr>
          <w:sz w:val="27"/>
          <w:szCs w:val="27"/>
        </w:rPr>
        <w:t>октябрендәге</w:t>
      </w:r>
      <w:proofErr w:type="spellEnd"/>
      <w:r w:rsidRPr="0067236A">
        <w:rPr>
          <w:sz w:val="27"/>
          <w:szCs w:val="27"/>
        </w:rPr>
        <w:t xml:space="preserve"> 131-ФЗ </w:t>
      </w:r>
      <w:proofErr w:type="spellStart"/>
      <w:r w:rsidRPr="0067236A">
        <w:rPr>
          <w:sz w:val="27"/>
          <w:szCs w:val="27"/>
        </w:rPr>
        <w:t>номерлы</w:t>
      </w:r>
      <w:proofErr w:type="spellEnd"/>
      <w:r w:rsidRPr="0067236A">
        <w:rPr>
          <w:sz w:val="27"/>
          <w:szCs w:val="27"/>
        </w:rPr>
        <w:t xml:space="preserve"> </w:t>
      </w:r>
      <w:proofErr w:type="spellStart"/>
      <w:r w:rsidRPr="0067236A">
        <w:rPr>
          <w:sz w:val="27"/>
          <w:szCs w:val="27"/>
        </w:rPr>
        <w:t>Федераль</w:t>
      </w:r>
      <w:proofErr w:type="spellEnd"/>
      <w:r w:rsidRPr="0067236A">
        <w:rPr>
          <w:sz w:val="27"/>
          <w:szCs w:val="27"/>
        </w:rPr>
        <w:t xml:space="preserve"> закон</w:t>
      </w:r>
      <w:r>
        <w:rPr>
          <w:sz w:val="27"/>
          <w:szCs w:val="27"/>
        </w:rPr>
        <w:t>ы</w:t>
      </w:r>
      <w:r w:rsidRPr="0067236A">
        <w:rPr>
          <w:sz w:val="27"/>
          <w:szCs w:val="27"/>
        </w:rPr>
        <w:t xml:space="preserve">, Татарстан </w:t>
      </w:r>
      <w:proofErr w:type="spellStart"/>
      <w:r w:rsidRPr="0067236A">
        <w:rPr>
          <w:sz w:val="27"/>
          <w:szCs w:val="27"/>
        </w:rPr>
        <w:t>Республикасы</w:t>
      </w:r>
      <w:proofErr w:type="spellEnd"/>
      <w:r w:rsidRPr="0067236A">
        <w:rPr>
          <w:sz w:val="27"/>
          <w:szCs w:val="27"/>
        </w:rPr>
        <w:t xml:space="preserve"> </w:t>
      </w:r>
      <w:proofErr w:type="spellStart"/>
      <w:r w:rsidRPr="0067236A">
        <w:rPr>
          <w:sz w:val="27"/>
          <w:szCs w:val="27"/>
        </w:rPr>
        <w:t>Түбән</w:t>
      </w:r>
      <w:proofErr w:type="spellEnd"/>
      <w:r w:rsidRPr="0067236A">
        <w:rPr>
          <w:sz w:val="27"/>
          <w:szCs w:val="27"/>
        </w:rPr>
        <w:t xml:space="preserve"> Кама </w:t>
      </w:r>
      <w:proofErr w:type="spellStart"/>
      <w:r w:rsidRPr="0067236A">
        <w:rPr>
          <w:sz w:val="27"/>
          <w:szCs w:val="27"/>
        </w:rPr>
        <w:t>муниципаль</w:t>
      </w:r>
      <w:proofErr w:type="spellEnd"/>
      <w:r w:rsidRPr="0067236A">
        <w:rPr>
          <w:sz w:val="27"/>
          <w:szCs w:val="27"/>
        </w:rPr>
        <w:t xml:space="preserve"> районы </w:t>
      </w:r>
      <w:proofErr w:type="spellStart"/>
      <w:r w:rsidRPr="0067236A">
        <w:rPr>
          <w:sz w:val="27"/>
          <w:szCs w:val="27"/>
        </w:rPr>
        <w:t>Түбән</w:t>
      </w:r>
      <w:proofErr w:type="spellEnd"/>
      <w:r w:rsidRPr="0067236A">
        <w:rPr>
          <w:sz w:val="27"/>
          <w:szCs w:val="27"/>
        </w:rPr>
        <w:t xml:space="preserve"> Кама </w:t>
      </w:r>
      <w:proofErr w:type="spellStart"/>
      <w:r w:rsidRPr="0067236A">
        <w:rPr>
          <w:sz w:val="27"/>
          <w:szCs w:val="27"/>
        </w:rPr>
        <w:t>муниципаль</w:t>
      </w:r>
      <w:proofErr w:type="spellEnd"/>
      <w:r w:rsidRPr="0067236A">
        <w:rPr>
          <w:sz w:val="27"/>
          <w:szCs w:val="27"/>
        </w:rPr>
        <w:t xml:space="preserve"> </w:t>
      </w:r>
      <w:proofErr w:type="spellStart"/>
      <w:r w:rsidRPr="0067236A">
        <w:rPr>
          <w:sz w:val="27"/>
          <w:szCs w:val="27"/>
        </w:rPr>
        <w:t>берәмлеге</w:t>
      </w:r>
      <w:proofErr w:type="spellEnd"/>
      <w:r w:rsidRPr="0067236A">
        <w:rPr>
          <w:sz w:val="27"/>
          <w:szCs w:val="27"/>
        </w:rPr>
        <w:t xml:space="preserve"> уставы </w:t>
      </w:r>
      <w:proofErr w:type="spellStart"/>
      <w:r w:rsidRPr="0067236A">
        <w:rPr>
          <w:sz w:val="27"/>
          <w:szCs w:val="27"/>
        </w:rPr>
        <w:t>белән</w:t>
      </w:r>
      <w:proofErr w:type="spellEnd"/>
      <w:r w:rsidRPr="0067236A">
        <w:rPr>
          <w:sz w:val="27"/>
          <w:szCs w:val="27"/>
        </w:rPr>
        <w:t>,</w:t>
      </w:r>
      <w:r w:rsidRPr="0067236A">
        <w:t xml:space="preserve"> </w:t>
      </w:r>
      <w:proofErr w:type="spellStart"/>
      <w:r w:rsidRPr="0067236A">
        <w:rPr>
          <w:sz w:val="27"/>
          <w:szCs w:val="27"/>
        </w:rPr>
        <w:t>Түбән</w:t>
      </w:r>
      <w:proofErr w:type="spellEnd"/>
      <w:r w:rsidRPr="0067236A">
        <w:rPr>
          <w:sz w:val="27"/>
          <w:szCs w:val="27"/>
        </w:rPr>
        <w:t xml:space="preserve"> Кама </w:t>
      </w:r>
      <w:proofErr w:type="spellStart"/>
      <w:r w:rsidRPr="0067236A">
        <w:rPr>
          <w:sz w:val="27"/>
          <w:szCs w:val="27"/>
        </w:rPr>
        <w:t>шәһәр</w:t>
      </w:r>
      <w:proofErr w:type="spellEnd"/>
      <w:r w:rsidRPr="0067236A">
        <w:rPr>
          <w:sz w:val="27"/>
          <w:szCs w:val="27"/>
        </w:rPr>
        <w:t xml:space="preserve"> </w:t>
      </w:r>
      <w:proofErr w:type="spellStart"/>
      <w:r w:rsidRPr="0067236A">
        <w:rPr>
          <w:sz w:val="27"/>
          <w:szCs w:val="27"/>
        </w:rPr>
        <w:t>Советының</w:t>
      </w:r>
      <w:proofErr w:type="spellEnd"/>
      <w:r w:rsidRPr="0067236A">
        <w:rPr>
          <w:sz w:val="27"/>
          <w:szCs w:val="27"/>
        </w:rPr>
        <w:t xml:space="preserve"> 2017 </w:t>
      </w:r>
      <w:proofErr w:type="spellStart"/>
      <w:r w:rsidRPr="0067236A">
        <w:rPr>
          <w:sz w:val="27"/>
          <w:szCs w:val="27"/>
        </w:rPr>
        <w:t>елның</w:t>
      </w:r>
      <w:proofErr w:type="spellEnd"/>
      <w:r w:rsidRPr="0067236A">
        <w:rPr>
          <w:sz w:val="27"/>
          <w:szCs w:val="27"/>
        </w:rPr>
        <w:t xml:space="preserve"> 15 </w:t>
      </w:r>
      <w:proofErr w:type="spellStart"/>
      <w:r w:rsidRPr="0067236A">
        <w:rPr>
          <w:sz w:val="27"/>
          <w:szCs w:val="27"/>
        </w:rPr>
        <w:t>декабрендәге</w:t>
      </w:r>
      <w:proofErr w:type="spellEnd"/>
      <w:r w:rsidRPr="0067236A">
        <w:rPr>
          <w:sz w:val="27"/>
          <w:szCs w:val="27"/>
        </w:rPr>
        <w:t xml:space="preserve"> 37 </w:t>
      </w:r>
      <w:proofErr w:type="spellStart"/>
      <w:r w:rsidRPr="0067236A">
        <w:rPr>
          <w:sz w:val="27"/>
          <w:szCs w:val="27"/>
        </w:rPr>
        <w:t>номерлы</w:t>
      </w:r>
      <w:proofErr w:type="spellEnd"/>
      <w:r w:rsidRPr="0067236A">
        <w:rPr>
          <w:sz w:val="27"/>
          <w:szCs w:val="27"/>
        </w:rPr>
        <w:t xml:space="preserve"> </w:t>
      </w:r>
      <w:proofErr w:type="spellStart"/>
      <w:r w:rsidRPr="0067236A">
        <w:rPr>
          <w:sz w:val="27"/>
          <w:szCs w:val="27"/>
        </w:rPr>
        <w:t>карары</w:t>
      </w:r>
      <w:proofErr w:type="spellEnd"/>
      <w:r w:rsidRPr="0067236A">
        <w:rPr>
          <w:sz w:val="27"/>
          <w:szCs w:val="27"/>
        </w:rPr>
        <w:t xml:space="preserve"> </w:t>
      </w:r>
      <w:proofErr w:type="spellStart"/>
      <w:r w:rsidRPr="0067236A">
        <w:rPr>
          <w:sz w:val="27"/>
          <w:szCs w:val="27"/>
        </w:rPr>
        <w:t>белән</w:t>
      </w:r>
      <w:proofErr w:type="spellEnd"/>
      <w:r w:rsidRPr="0067236A">
        <w:rPr>
          <w:sz w:val="27"/>
          <w:szCs w:val="27"/>
        </w:rPr>
        <w:t xml:space="preserve"> </w:t>
      </w:r>
      <w:proofErr w:type="spellStart"/>
      <w:r w:rsidRPr="0067236A">
        <w:rPr>
          <w:sz w:val="27"/>
          <w:szCs w:val="27"/>
        </w:rPr>
        <w:t>расланган</w:t>
      </w:r>
      <w:proofErr w:type="spellEnd"/>
      <w:r w:rsidRPr="0067236A">
        <w:rPr>
          <w:sz w:val="27"/>
          <w:szCs w:val="27"/>
        </w:rPr>
        <w:t xml:space="preserve"> кече </w:t>
      </w:r>
      <w:proofErr w:type="spellStart"/>
      <w:r w:rsidRPr="0067236A">
        <w:rPr>
          <w:sz w:val="27"/>
          <w:szCs w:val="27"/>
        </w:rPr>
        <w:t>һәм</w:t>
      </w:r>
      <w:proofErr w:type="spellEnd"/>
      <w:r w:rsidRPr="0067236A">
        <w:rPr>
          <w:sz w:val="27"/>
          <w:szCs w:val="27"/>
        </w:rPr>
        <w:t xml:space="preserve"> </w:t>
      </w:r>
      <w:proofErr w:type="spellStart"/>
      <w:r w:rsidRPr="0067236A">
        <w:rPr>
          <w:sz w:val="27"/>
          <w:szCs w:val="27"/>
        </w:rPr>
        <w:t>урта</w:t>
      </w:r>
      <w:proofErr w:type="spellEnd"/>
      <w:r w:rsidRPr="0067236A">
        <w:rPr>
          <w:sz w:val="27"/>
          <w:szCs w:val="27"/>
        </w:rPr>
        <w:t xml:space="preserve"> </w:t>
      </w:r>
      <w:proofErr w:type="spellStart"/>
      <w:r w:rsidRPr="0067236A">
        <w:rPr>
          <w:sz w:val="27"/>
          <w:szCs w:val="27"/>
        </w:rPr>
        <w:t>эшкуарлык</w:t>
      </w:r>
      <w:proofErr w:type="spellEnd"/>
      <w:r w:rsidRPr="0067236A">
        <w:rPr>
          <w:sz w:val="27"/>
          <w:szCs w:val="27"/>
        </w:rPr>
        <w:t xml:space="preserve"> </w:t>
      </w:r>
      <w:proofErr w:type="spellStart"/>
      <w:r w:rsidRPr="0067236A">
        <w:rPr>
          <w:sz w:val="27"/>
          <w:szCs w:val="27"/>
        </w:rPr>
        <w:t>субъектларына</w:t>
      </w:r>
      <w:proofErr w:type="spellEnd"/>
      <w:r w:rsidRPr="0067236A">
        <w:rPr>
          <w:sz w:val="27"/>
          <w:szCs w:val="27"/>
        </w:rPr>
        <w:t xml:space="preserve"> </w:t>
      </w:r>
      <w:proofErr w:type="spellStart"/>
      <w:r w:rsidRPr="0067236A">
        <w:rPr>
          <w:sz w:val="27"/>
          <w:szCs w:val="27"/>
        </w:rPr>
        <w:t>ярдәм</w:t>
      </w:r>
      <w:proofErr w:type="spellEnd"/>
      <w:r w:rsidRPr="0067236A">
        <w:rPr>
          <w:sz w:val="27"/>
          <w:szCs w:val="27"/>
        </w:rPr>
        <w:t xml:space="preserve"> </w:t>
      </w:r>
      <w:proofErr w:type="spellStart"/>
      <w:r w:rsidRPr="0067236A">
        <w:rPr>
          <w:sz w:val="27"/>
          <w:szCs w:val="27"/>
        </w:rPr>
        <w:t>итү</w:t>
      </w:r>
      <w:proofErr w:type="spellEnd"/>
      <w:r w:rsidRPr="0067236A">
        <w:rPr>
          <w:sz w:val="27"/>
          <w:szCs w:val="27"/>
        </w:rPr>
        <w:t xml:space="preserve"> </w:t>
      </w:r>
      <w:proofErr w:type="spellStart"/>
      <w:r w:rsidRPr="0067236A">
        <w:rPr>
          <w:sz w:val="27"/>
          <w:szCs w:val="27"/>
        </w:rPr>
        <w:t>инфраструктурасын</w:t>
      </w:r>
      <w:proofErr w:type="spellEnd"/>
      <w:r w:rsidRPr="0067236A">
        <w:rPr>
          <w:sz w:val="27"/>
          <w:szCs w:val="27"/>
        </w:rPr>
        <w:t xml:space="preserve"> </w:t>
      </w:r>
      <w:proofErr w:type="spellStart"/>
      <w:r w:rsidRPr="0067236A">
        <w:rPr>
          <w:sz w:val="27"/>
          <w:szCs w:val="27"/>
        </w:rPr>
        <w:t>барлыкка</w:t>
      </w:r>
      <w:proofErr w:type="spellEnd"/>
      <w:r w:rsidRPr="0067236A">
        <w:rPr>
          <w:sz w:val="27"/>
          <w:szCs w:val="27"/>
        </w:rPr>
        <w:t xml:space="preserve"> </w:t>
      </w:r>
      <w:proofErr w:type="spellStart"/>
      <w:r w:rsidRPr="0067236A">
        <w:rPr>
          <w:sz w:val="27"/>
          <w:szCs w:val="27"/>
        </w:rPr>
        <w:t>китерүче</w:t>
      </w:r>
      <w:proofErr w:type="spellEnd"/>
      <w:r w:rsidRPr="0067236A">
        <w:rPr>
          <w:sz w:val="27"/>
          <w:szCs w:val="27"/>
        </w:rPr>
        <w:t xml:space="preserve"> </w:t>
      </w:r>
      <w:proofErr w:type="spellStart"/>
      <w:r w:rsidRPr="0067236A">
        <w:rPr>
          <w:sz w:val="27"/>
          <w:szCs w:val="27"/>
        </w:rPr>
        <w:t>оешмаларга</w:t>
      </w:r>
      <w:proofErr w:type="spellEnd"/>
      <w:r w:rsidRPr="0067236A">
        <w:rPr>
          <w:sz w:val="27"/>
          <w:szCs w:val="27"/>
        </w:rPr>
        <w:t xml:space="preserve"> </w:t>
      </w:r>
      <w:proofErr w:type="spellStart"/>
      <w:r w:rsidRPr="0067236A">
        <w:rPr>
          <w:sz w:val="27"/>
          <w:szCs w:val="27"/>
        </w:rPr>
        <w:t>һәм</w:t>
      </w:r>
      <w:proofErr w:type="spellEnd"/>
      <w:r w:rsidRPr="0067236A">
        <w:rPr>
          <w:sz w:val="27"/>
          <w:szCs w:val="27"/>
        </w:rPr>
        <w:t xml:space="preserve"> кече </w:t>
      </w:r>
      <w:proofErr w:type="spellStart"/>
      <w:r w:rsidRPr="0067236A">
        <w:rPr>
          <w:sz w:val="27"/>
          <w:szCs w:val="27"/>
        </w:rPr>
        <w:t>һәм</w:t>
      </w:r>
      <w:proofErr w:type="spellEnd"/>
      <w:r w:rsidRPr="0067236A">
        <w:rPr>
          <w:sz w:val="27"/>
          <w:szCs w:val="27"/>
        </w:rPr>
        <w:t xml:space="preserve"> </w:t>
      </w:r>
      <w:proofErr w:type="spellStart"/>
      <w:r w:rsidRPr="0067236A">
        <w:rPr>
          <w:sz w:val="27"/>
          <w:szCs w:val="27"/>
        </w:rPr>
        <w:t>урта</w:t>
      </w:r>
      <w:proofErr w:type="spellEnd"/>
      <w:r w:rsidRPr="0067236A">
        <w:rPr>
          <w:sz w:val="27"/>
          <w:szCs w:val="27"/>
        </w:rPr>
        <w:t xml:space="preserve"> </w:t>
      </w:r>
      <w:proofErr w:type="spellStart"/>
      <w:r w:rsidRPr="0067236A">
        <w:rPr>
          <w:sz w:val="27"/>
          <w:szCs w:val="27"/>
        </w:rPr>
        <w:t>эшкуарлык</w:t>
      </w:r>
      <w:proofErr w:type="spellEnd"/>
      <w:r w:rsidRPr="0067236A">
        <w:rPr>
          <w:sz w:val="27"/>
          <w:szCs w:val="27"/>
        </w:rPr>
        <w:t xml:space="preserve"> </w:t>
      </w:r>
      <w:proofErr w:type="spellStart"/>
      <w:r w:rsidRPr="0067236A">
        <w:rPr>
          <w:sz w:val="27"/>
          <w:szCs w:val="27"/>
        </w:rPr>
        <w:t>субъектларына</w:t>
      </w:r>
      <w:proofErr w:type="spellEnd"/>
      <w:r w:rsidRPr="0067236A">
        <w:rPr>
          <w:sz w:val="27"/>
          <w:szCs w:val="27"/>
        </w:rPr>
        <w:t xml:space="preserve"> </w:t>
      </w:r>
      <w:proofErr w:type="spellStart"/>
      <w:r w:rsidRPr="0067236A">
        <w:rPr>
          <w:sz w:val="27"/>
          <w:szCs w:val="27"/>
        </w:rPr>
        <w:t>озак</w:t>
      </w:r>
      <w:proofErr w:type="spellEnd"/>
      <w:r w:rsidRPr="0067236A">
        <w:rPr>
          <w:sz w:val="27"/>
          <w:szCs w:val="27"/>
        </w:rPr>
        <w:t xml:space="preserve"> </w:t>
      </w:r>
      <w:proofErr w:type="spellStart"/>
      <w:r w:rsidRPr="0067236A">
        <w:rPr>
          <w:sz w:val="27"/>
          <w:szCs w:val="27"/>
        </w:rPr>
        <w:t>сроклы</w:t>
      </w:r>
      <w:proofErr w:type="spellEnd"/>
      <w:r w:rsidRPr="0067236A">
        <w:rPr>
          <w:sz w:val="27"/>
          <w:szCs w:val="27"/>
        </w:rPr>
        <w:t xml:space="preserve"> </w:t>
      </w:r>
      <w:proofErr w:type="spellStart"/>
      <w:r w:rsidRPr="0067236A">
        <w:rPr>
          <w:sz w:val="27"/>
          <w:szCs w:val="27"/>
        </w:rPr>
        <w:t>нигездә</w:t>
      </w:r>
      <w:proofErr w:type="spellEnd"/>
      <w:r w:rsidRPr="0067236A">
        <w:rPr>
          <w:sz w:val="27"/>
          <w:szCs w:val="27"/>
        </w:rPr>
        <w:t xml:space="preserve"> </w:t>
      </w:r>
      <w:proofErr w:type="spellStart"/>
      <w:r w:rsidRPr="0067236A">
        <w:rPr>
          <w:sz w:val="27"/>
          <w:szCs w:val="27"/>
        </w:rPr>
        <w:t>биләүгә</w:t>
      </w:r>
      <w:proofErr w:type="spellEnd"/>
      <w:r w:rsidRPr="0067236A">
        <w:rPr>
          <w:sz w:val="27"/>
          <w:szCs w:val="27"/>
        </w:rPr>
        <w:t xml:space="preserve"> </w:t>
      </w:r>
      <w:proofErr w:type="spellStart"/>
      <w:r w:rsidRPr="0067236A">
        <w:rPr>
          <w:sz w:val="27"/>
          <w:szCs w:val="27"/>
        </w:rPr>
        <w:t>һәм</w:t>
      </w:r>
      <w:proofErr w:type="spellEnd"/>
      <w:r w:rsidRPr="0067236A">
        <w:rPr>
          <w:sz w:val="27"/>
          <w:szCs w:val="27"/>
        </w:rPr>
        <w:t xml:space="preserve"> (</w:t>
      </w:r>
      <w:proofErr w:type="spellStart"/>
      <w:r w:rsidRPr="0067236A">
        <w:rPr>
          <w:sz w:val="27"/>
          <w:szCs w:val="27"/>
        </w:rPr>
        <w:t>яисә</w:t>
      </w:r>
      <w:proofErr w:type="spellEnd"/>
      <w:r w:rsidRPr="0067236A">
        <w:rPr>
          <w:sz w:val="27"/>
          <w:szCs w:val="27"/>
        </w:rPr>
        <w:t xml:space="preserve">) </w:t>
      </w:r>
      <w:proofErr w:type="spellStart"/>
      <w:r w:rsidRPr="0067236A">
        <w:rPr>
          <w:sz w:val="27"/>
          <w:szCs w:val="27"/>
        </w:rPr>
        <w:t>файдалануга</w:t>
      </w:r>
      <w:proofErr w:type="spellEnd"/>
      <w:r w:rsidRPr="0067236A">
        <w:rPr>
          <w:sz w:val="27"/>
          <w:szCs w:val="27"/>
        </w:rPr>
        <w:t xml:space="preserve"> </w:t>
      </w:r>
      <w:proofErr w:type="spellStart"/>
      <w:r w:rsidRPr="0067236A">
        <w:rPr>
          <w:sz w:val="27"/>
          <w:szCs w:val="27"/>
        </w:rPr>
        <w:t>тапшыру</w:t>
      </w:r>
      <w:proofErr w:type="spellEnd"/>
      <w:r w:rsidRPr="0067236A">
        <w:rPr>
          <w:sz w:val="27"/>
          <w:szCs w:val="27"/>
        </w:rPr>
        <w:t xml:space="preserve"> </w:t>
      </w:r>
      <w:proofErr w:type="spellStart"/>
      <w:r w:rsidRPr="0067236A">
        <w:rPr>
          <w:sz w:val="27"/>
          <w:szCs w:val="27"/>
        </w:rPr>
        <w:t>өчен</w:t>
      </w:r>
      <w:proofErr w:type="spellEnd"/>
      <w:r w:rsidRPr="0067236A">
        <w:rPr>
          <w:sz w:val="27"/>
          <w:szCs w:val="27"/>
        </w:rPr>
        <w:t xml:space="preserve"> </w:t>
      </w:r>
      <w:proofErr w:type="spellStart"/>
      <w:r w:rsidRPr="0067236A">
        <w:rPr>
          <w:sz w:val="27"/>
          <w:szCs w:val="27"/>
        </w:rPr>
        <w:t>билгеләнгән</w:t>
      </w:r>
      <w:proofErr w:type="spellEnd"/>
      <w:r w:rsidRPr="0067236A">
        <w:rPr>
          <w:sz w:val="27"/>
          <w:szCs w:val="27"/>
        </w:rPr>
        <w:t xml:space="preserve"> </w:t>
      </w:r>
      <w:proofErr w:type="spellStart"/>
      <w:r w:rsidRPr="0067236A">
        <w:rPr>
          <w:sz w:val="27"/>
          <w:szCs w:val="27"/>
        </w:rPr>
        <w:t>өченче</w:t>
      </w:r>
      <w:proofErr w:type="spellEnd"/>
      <w:r w:rsidRPr="0067236A">
        <w:rPr>
          <w:sz w:val="27"/>
          <w:szCs w:val="27"/>
        </w:rPr>
        <w:t xml:space="preserve"> </w:t>
      </w:r>
      <w:proofErr w:type="spellStart"/>
      <w:r w:rsidRPr="0067236A">
        <w:rPr>
          <w:sz w:val="27"/>
          <w:szCs w:val="27"/>
        </w:rPr>
        <w:t>зат</w:t>
      </w:r>
      <w:proofErr w:type="spellEnd"/>
      <w:r w:rsidRPr="0067236A">
        <w:rPr>
          <w:sz w:val="27"/>
          <w:szCs w:val="27"/>
        </w:rPr>
        <w:t xml:space="preserve"> (кече </w:t>
      </w:r>
      <w:proofErr w:type="spellStart"/>
      <w:r w:rsidRPr="0067236A">
        <w:rPr>
          <w:sz w:val="27"/>
          <w:szCs w:val="27"/>
        </w:rPr>
        <w:t>һәм</w:t>
      </w:r>
      <w:proofErr w:type="spellEnd"/>
      <w:r w:rsidRPr="0067236A">
        <w:rPr>
          <w:sz w:val="27"/>
          <w:szCs w:val="27"/>
        </w:rPr>
        <w:t xml:space="preserve"> </w:t>
      </w:r>
      <w:proofErr w:type="spellStart"/>
      <w:r w:rsidRPr="0067236A">
        <w:rPr>
          <w:sz w:val="27"/>
          <w:szCs w:val="27"/>
        </w:rPr>
        <w:t>урта</w:t>
      </w:r>
      <w:proofErr w:type="spellEnd"/>
      <w:r w:rsidRPr="0067236A">
        <w:rPr>
          <w:sz w:val="27"/>
          <w:szCs w:val="27"/>
        </w:rPr>
        <w:t xml:space="preserve"> </w:t>
      </w:r>
      <w:proofErr w:type="spellStart"/>
      <w:r w:rsidRPr="0067236A">
        <w:rPr>
          <w:sz w:val="27"/>
          <w:szCs w:val="27"/>
        </w:rPr>
        <w:t>эшкуарлык</w:t>
      </w:r>
      <w:proofErr w:type="spellEnd"/>
      <w:r w:rsidRPr="0067236A">
        <w:rPr>
          <w:sz w:val="27"/>
          <w:szCs w:val="27"/>
        </w:rPr>
        <w:t xml:space="preserve"> </w:t>
      </w:r>
      <w:proofErr w:type="spellStart"/>
      <w:r w:rsidRPr="0067236A">
        <w:rPr>
          <w:sz w:val="27"/>
          <w:szCs w:val="27"/>
        </w:rPr>
        <w:t>субъектларының</w:t>
      </w:r>
      <w:proofErr w:type="spellEnd"/>
      <w:r w:rsidRPr="0067236A">
        <w:rPr>
          <w:sz w:val="27"/>
          <w:szCs w:val="27"/>
        </w:rPr>
        <w:t xml:space="preserve"> </w:t>
      </w:r>
      <w:proofErr w:type="spellStart"/>
      <w:r w:rsidRPr="0067236A">
        <w:rPr>
          <w:sz w:val="27"/>
          <w:szCs w:val="27"/>
        </w:rPr>
        <w:t>мөлкәти</w:t>
      </w:r>
      <w:proofErr w:type="spellEnd"/>
      <w:r w:rsidRPr="0067236A">
        <w:rPr>
          <w:sz w:val="27"/>
          <w:szCs w:val="27"/>
        </w:rPr>
        <w:t xml:space="preserve"> </w:t>
      </w:r>
      <w:proofErr w:type="spellStart"/>
      <w:r w:rsidRPr="0067236A">
        <w:rPr>
          <w:sz w:val="27"/>
          <w:szCs w:val="27"/>
        </w:rPr>
        <w:t>хокукларыннан</w:t>
      </w:r>
      <w:proofErr w:type="spellEnd"/>
      <w:r w:rsidRPr="0067236A">
        <w:rPr>
          <w:sz w:val="27"/>
          <w:szCs w:val="27"/>
        </w:rPr>
        <w:t xml:space="preserve"> </w:t>
      </w:r>
      <w:proofErr w:type="spellStart"/>
      <w:r w:rsidRPr="0067236A">
        <w:rPr>
          <w:sz w:val="27"/>
          <w:szCs w:val="27"/>
        </w:rPr>
        <w:t>тыш</w:t>
      </w:r>
      <w:proofErr w:type="spellEnd"/>
      <w:r w:rsidRPr="0067236A">
        <w:rPr>
          <w:sz w:val="27"/>
          <w:szCs w:val="27"/>
        </w:rPr>
        <w:t xml:space="preserve">) </w:t>
      </w:r>
      <w:proofErr w:type="spellStart"/>
      <w:r w:rsidRPr="0067236A">
        <w:rPr>
          <w:sz w:val="27"/>
          <w:szCs w:val="27"/>
        </w:rPr>
        <w:t>хокукларыннан</w:t>
      </w:r>
      <w:proofErr w:type="spellEnd"/>
      <w:r w:rsidRPr="0067236A">
        <w:rPr>
          <w:sz w:val="27"/>
          <w:szCs w:val="27"/>
        </w:rPr>
        <w:t xml:space="preserve"> </w:t>
      </w:r>
      <w:proofErr w:type="spellStart"/>
      <w:r w:rsidRPr="0067236A">
        <w:rPr>
          <w:sz w:val="27"/>
          <w:szCs w:val="27"/>
        </w:rPr>
        <w:t>ирекле</w:t>
      </w:r>
      <w:proofErr w:type="spellEnd"/>
      <w:r w:rsidRPr="0067236A">
        <w:rPr>
          <w:sz w:val="27"/>
          <w:szCs w:val="27"/>
        </w:rPr>
        <w:t xml:space="preserve"> </w:t>
      </w:r>
      <w:proofErr w:type="spellStart"/>
      <w:r w:rsidRPr="0067236A">
        <w:rPr>
          <w:sz w:val="27"/>
          <w:szCs w:val="27"/>
        </w:rPr>
        <w:t>булган</w:t>
      </w:r>
      <w:proofErr w:type="spellEnd"/>
      <w:r w:rsidRPr="0067236A">
        <w:rPr>
          <w:sz w:val="27"/>
          <w:szCs w:val="27"/>
        </w:rPr>
        <w:t xml:space="preserve"> Татарстан </w:t>
      </w:r>
      <w:proofErr w:type="spellStart"/>
      <w:r w:rsidRPr="0067236A">
        <w:rPr>
          <w:sz w:val="27"/>
          <w:szCs w:val="27"/>
        </w:rPr>
        <w:t>Республикасы</w:t>
      </w:r>
      <w:proofErr w:type="spellEnd"/>
      <w:r w:rsidRPr="0067236A">
        <w:rPr>
          <w:sz w:val="27"/>
          <w:szCs w:val="27"/>
        </w:rPr>
        <w:t xml:space="preserve"> </w:t>
      </w:r>
      <w:proofErr w:type="spellStart"/>
      <w:r w:rsidRPr="0067236A">
        <w:rPr>
          <w:sz w:val="27"/>
          <w:szCs w:val="27"/>
        </w:rPr>
        <w:t>Түбән</w:t>
      </w:r>
      <w:proofErr w:type="spellEnd"/>
      <w:r w:rsidRPr="0067236A">
        <w:rPr>
          <w:sz w:val="27"/>
          <w:szCs w:val="27"/>
        </w:rPr>
        <w:t xml:space="preserve"> Кама </w:t>
      </w:r>
      <w:proofErr w:type="spellStart"/>
      <w:r w:rsidRPr="0067236A">
        <w:rPr>
          <w:sz w:val="27"/>
          <w:szCs w:val="27"/>
        </w:rPr>
        <w:t>муниципаль</w:t>
      </w:r>
      <w:proofErr w:type="spellEnd"/>
      <w:r w:rsidRPr="0067236A">
        <w:rPr>
          <w:sz w:val="27"/>
          <w:szCs w:val="27"/>
        </w:rPr>
        <w:t xml:space="preserve"> районы </w:t>
      </w:r>
      <w:proofErr w:type="spellStart"/>
      <w:r w:rsidRPr="0067236A">
        <w:rPr>
          <w:sz w:val="27"/>
          <w:szCs w:val="27"/>
        </w:rPr>
        <w:t>Түбән</w:t>
      </w:r>
      <w:proofErr w:type="spellEnd"/>
      <w:r w:rsidRPr="0067236A">
        <w:rPr>
          <w:sz w:val="27"/>
          <w:szCs w:val="27"/>
        </w:rPr>
        <w:t xml:space="preserve"> Кама </w:t>
      </w:r>
      <w:proofErr w:type="spellStart"/>
      <w:r w:rsidRPr="0067236A">
        <w:rPr>
          <w:sz w:val="27"/>
          <w:szCs w:val="27"/>
        </w:rPr>
        <w:t>шәһәре</w:t>
      </w:r>
      <w:proofErr w:type="spellEnd"/>
      <w:r w:rsidRPr="0067236A">
        <w:rPr>
          <w:sz w:val="27"/>
          <w:szCs w:val="27"/>
        </w:rPr>
        <w:t xml:space="preserve"> </w:t>
      </w:r>
      <w:proofErr w:type="spellStart"/>
      <w:r w:rsidRPr="0067236A">
        <w:rPr>
          <w:sz w:val="27"/>
          <w:szCs w:val="27"/>
        </w:rPr>
        <w:t>муниципаль</w:t>
      </w:r>
      <w:proofErr w:type="spellEnd"/>
      <w:r w:rsidRPr="0067236A">
        <w:rPr>
          <w:sz w:val="27"/>
          <w:szCs w:val="27"/>
        </w:rPr>
        <w:t xml:space="preserve"> </w:t>
      </w:r>
      <w:proofErr w:type="spellStart"/>
      <w:r w:rsidRPr="0067236A">
        <w:rPr>
          <w:sz w:val="27"/>
          <w:szCs w:val="27"/>
        </w:rPr>
        <w:t>берәмлеге</w:t>
      </w:r>
      <w:proofErr w:type="spellEnd"/>
      <w:r w:rsidRPr="0067236A">
        <w:rPr>
          <w:sz w:val="27"/>
          <w:szCs w:val="27"/>
        </w:rPr>
        <w:t xml:space="preserve"> </w:t>
      </w:r>
      <w:proofErr w:type="spellStart"/>
      <w:r w:rsidRPr="0067236A">
        <w:rPr>
          <w:sz w:val="27"/>
          <w:szCs w:val="27"/>
        </w:rPr>
        <w:t>муниципаль</w:t>
      </w:r>
      <w:proofErr w:type="spellEnd"/>
      <w:r w:rsidRPr="0067236A">
        <w:rPr>
          <w:sz w:val="27"/>
          <w:szCs w:val="27"/>
        </w:rPr>
        <w:t xml:space="preserve"> </w:t>
      </w:r>
      <w:proofErr w:type="spellStart"/>
      <w:r w:rsidRPr="0067236A">
        <w:rPr>
          <w:sz w:val="27"/>
          <w:szCs w:val="27"/>
        </w:rPr>
        <w:t>мөлкәте</w:t>
      </w:r>
      <w:proofErr w:type="spellEnd"/>
      <w:r w:rsidRPr="0067236A">
        <w:rPr>
          <w:sz w:val="27"/>
          <w:szCs w:val="27"/>
        </w:rPr>
        <w:t xml:space="preserve"> </w:t>
      </w:r>
      <w:proofErr w:type="spellStart"/>
      <w:r w:rsidRPr="0067236A">
        <w:rPr>
          <w:sz w:val="27"/>
          <w:szCs w:val="27"/>
        </w:rPr>
        <w:t>исемлеген</w:t>
      </w:r>
      <w:proofErr w:type="spellEnd"/>
      <w:r w:rsidRPr="0067236A">
        <w:rPr>
          <w:sz w:val="27"/>
          <w:szCs w:val="27"/>
        </w:rPr>
        <w:t xml:space="preserve"> </w:t>
      </w:r>
      <w:proofErr w:type="spellStart"/>
      <w:r w:rsidRPr="0067236A">
        <w:rPr>
          <w:sz w:val="27"/>
          <w:szCs w:val="27"/>
        </w:rPr>
        <w:t>булдыру</w:t>
      </w:r>
      <w:proofErr w:type="spellEnd"/>
      <w:r w:rsidRPr="0067236A">
        <w:rPr>
          <w:sz w:val="27"/>
          <w:szCs w:val="27"/>
        </w:rPr>
        <w:t xml:space="preserve">, </w:t>
      </w:r>
      <w:proofErr w:type="spellStart"/>
      <w:r w:rsidRPr="0067236A">
        <w:rPr>
          <w:sz w:val="27"/>
          <w:szCs w:val="27"/>
        </w:rPr>
        <w:t>алып</w:t>
      </w:r>
      <w:proofErr w:type="spellEnd"/>
      <w:r w:rsidRPr="0067236A">
        <w:rPr>
          <w:sz w:val="27"/>
          <w:szCs w:val="27"/>
        </w:rPr>
        <w:t xml:space="preserve"> бару, </w:t>
      </w:r>
      <w:proofErr w:type="spellStart"/>
      <w:r w:rsidRPr="0067236A">
        <w:rPr>
          <w:sz w:val="27"/>
          <w:szCs w:val="27"/>
        </w:rPr>
        <w:t>бастырып</w:t>
      </w:r>
      <w:proofErr w:type="spellEnd"/>
      <w:r w:rsidRPr="0067236A">
        <w:rPr>
          <w:sz w:val="27"/>
          <w:szCs w:val="27"/>
        </w:rPr>
        <w:t xml:space="preserve"> </w:t>
      </w:r>
      <w:proofErr w:type="spellStart"/>
      <w:r w:rsidRPr="0067236A">
        <w:rPr>
          <w:sz w:val="27"/>
          <w:szCs w:val="27"/>
        </w:rPr>
        <w:t>чыгару</w:t>
      </w:r>
      <w:proofErr w:type="spellEnd"/>
      <w:r w:rsidRPr="0067236A">
        <w:rPr>
          <w:sz w:val="27"/>
          <w:szCs w:val="27"/>
        </w:rPr>
        <w:t xml:space="preserve"> </w:t>
      </w:r>
      <w:proofErr w:type="spellStart"/>
      <w:r w:rsidRPr="0067236A">
        <w:rPr>
          <w:sz w:val="27"/>
          <w:szCs w:val="27"/>
        </w:rPr>
        <w:t>тәртибе</w:t>
      </w:r>
      <w:proofErr w:type="spellEnd"/>
      <w:r w:rsidRPr="0067236A">
        <w:rPr>
          <w:sz w:val="27"/>
          <w:szCs w:val="27"/>
        </w:rPr>
        <w:t xml:space="preserve"> </w:t>
      </w:r>
      <w:proofErr w:type="spellStart"/>
      <w:r w:rsidRPr="0067236A">
        <w:rPr>
          <w:sz w:val="27"/>
          <w:szCs w:val="27"/>
        </w:rPr>
        <w:t>турындагы</w:t>
      </w:r>
      <w:proofErr w:type="spellEnd"/>
      <w:r w:rsidRPr="0067236A">
        <w:rPr>
          <w:sz w:val="27"/>
          <w:szCs w:val="27"/>
        </w:rPr>
        <w:t xml:space="preserve"> </w:t>
      </w:r>
      <w:proofErr w:type="spellStart"/>
      <w:r w:rsidRPr="0067236A">
        <w:rPr>
          <w:sz w:val="27"/>
          <w:szCs w:val="27"/>
        </w:rPr>
        <w:t>нигезләмә</w:t>
      </w:r>
      <w:r>
        <w:rPr>
          <w:sz w:val="27"/>
          <w:szCs w:val="27"/>
        </w:rPr>
        <w:t>се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нигезенд</w:t>
      </w:r>
      <w:proofErr w:type="spellEnd"/>
      <w:r>
        <w:rPr>
          <w:sz w:val="27"/>
          <w:szCs w:val="27"/>
          <w:lang w:val="tt-RU"/>
        </w:rPr>
        <w:t>ә</w:t>
      </w:r>
      <w:r>
        <w:rPr>
          <w:sz w:val="27"/>
          <w:szCs w:val="27"/>
        </w:rPr>
        <w:t xml:space="preserve"> </w:t>
      </w:r>
      <w:r w:rsidRPr="0067236A">
        <w:t xml:space="preserve"> </w:t>
      </w:r>
      <w:proofErr w:type="spellStart"/>
      <w:r w:rsidRPr="0067236A">
        <w:rPr>
          <w:sz w:val="27"/>
          <w:szCs w:val="27"/>
        </w:rPr>
        <w:t>Түбән</w:t>
      </w:r>
      <w:proofErr w:type="spellEnd"/>
      <w:r w:rsidRPr="0067236A">
        <w:rPr>
          <w:sz w:val="27"/>
          <w:szCs w:val="27"/>
        </w:rPr>
        <w:t xml:space="preserve"> Кама </w:t>
      </w:r>
      <w:proofErr w:type="spellStart"/>
      <w:r w:rsidRPr="0067236A">
        <w:rPr>
          <w:sz w:val="27"/>
          <w:szCs w:val="27"/>
        </w:rPr>
        <w:t>шәһәр</w:t>
      </w:r>
      <w:proofErr w:type="spellEnd"/>
      <w:r w:rsidRPr="0067236A">
        <w:rPr>
          <w:sz w:val="27"/>
          <w:szCs w:val="27"/>
        </w:rPr>
        <w:t xml:space="preserve"> Советы</w:t>
      </w:r>
    </w:p>
    <w:p w:rsidR="0002424F" w:rsidRDefault="0002424F" w:rsidP="0002424F">
      <w:pPr>
        <w:pStyle w:val="ab"/>
        <w:spacing w:after="0"/>
        <w:ind w:left="0" w:firstLine="0"/>
        <w:contextualSpacing/>
        <w:jc w:val="left"/>
        <w:rPr>
          <w:rFonts w:ascii="Times New Roman" w:hAnsi="Times New Roman" w:cs="Times New Roman"/>
          <w:b/>
          <w:bCs/>
          <w:sz w:val="27"/>
          <w:szCs w:val="27"/>
        </w:rPr>
      </w:pPr>
    </w:p>
    <w:p w:rsidR="00670993" w:rsidRDefault="0002424F" w:rsidP="0002424F">
      <w:pPr>
        <w:pStyle w:val="ab"/>
        <w:spacing w:after="0"/>
        <w:ind w:left="0" w:firstLine="0"/>
        <w:contextualSpacing/>
        <w:jc w:val="left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b/>
          <w:bCs/>
          <w:sz w:val="27"/>
          <w:szCs w:val="27"/>
        </w:rPr>
        <w:t xml:space="preserve">      </w:t>
      </w:r>
      <w:r w:rsidR="0067236A">
        <w:rPr>
          <w:rFonts w:ascii="Times New Roman" w:hAnsi="Times New Roman" w:cs="Times New Roman"/>
          <w:sz w:val="27"/>
          <w:szCs w:val="27"/>
        </w:rPr>
        <w:t xml:space="preserve">   КАРАР ИТ</w:t>
      </w:r>
      <w:r w:rsidR="0067236A">
        <w:rPr>
          <w:rFonts w:ascii="Times New Roman" w:hAnsi="Times New Roman" w:cs="Times New Roman"/>
          <w:sz w:val="27"/>
          <w:szCs w:val="27"/>
          <w:lang w:val="tt-RU"/>
        </w:rPr>
        <w:t>Ә</w:t>
      </w:r>
      <w:r w:rsidR="002C20EC" w:rsidRPr="0002424F">
        <w:rPr>
          <w:rFonts w:ascii="Times New Roman" w:hAnsi="Times New Roman" w:cs="Times New Roman"/>
          <w:sz w:val="27"/>
          <w:szCs w:val="27"/>
        </w:rPr>
        <w:t>:</w:t>
      </w:r>
    </w:p>
    <w:p w:rsidR="0002424F" w:rsidRPr="0002424F" w:rsidRDefault="0002424F" w:rsidP="0002424F">
      <w:pPr>
        <w:pStyle w:val="ab"/>
        <w:spacing w:after="0"/>
        <w:ind w:left="0" w:firstLine="0"/>
        <w:contextualSpacing/>
        <w:jc w:val="left"/>
        <w:rPr>
          <w:rFonts w:ascii="Times New Roman" w:hAnsi="Times New Roman" w:cs="Times New Roman"/>
          <w:sz w:val="27"/>
          <w:szCs w:val="27"/>
        </w:rPr>
      </w:pPr>
    </w:p>
    <w:p w:rsidR="00BE749E" w:rsidRDefault="00670993" w:rsidP="0067236A">
      <w:pPr>
        <w:jc w:val="both"/>
        <w:rPr>
          <w:sz w:val="27"/>
          <w:szCs w:val="27"/>
        </w:rPr>
      </w:pPr>
      <w:r w:rsidRPr="0002424F">
        <w:rPr>
          <w:sz w:val="27"/>
          <w:szCs w:val="27"/>
        </w:rPr>
        <w:tab/>
      </w:r>
      <w:r w:rsidR="002C20EC" w:rsidRPr="0002424F">
        <w:rPr>
          <w:sz w:val="27"/>
          <w:szCs w:val="27"/>
        </w:rPr>
        <w:t xml:space="preserve">1. </w:t>
      </w:r>
      <w:proofErr w:type="spellStart"/>
      <w:r w:rsidR="0067236A" w:rsidRPr="0067236A">
        <w:rPr>
          <w:sz w:val="27"/>
          <w:szCs w:val="27"/>
        </w:rPr>
        <w:t>Түбән</w:t>
      </w:r>
      <w:proofErr w:type="spellEnd"/>
      <w:r w:rsidR="0067236A" w:rsidRPr="0067236A">
        <w:rPr>
          <w:sz w:val="27"/>
          <w:szCs w:val="27"/>
        </w:rPr>
        <w:t xml:space="preserve"> Кама </w:t>
      </w:r>
      <w:proofErr w:type="spellStart"/>
      <w:r w:rsidR="0067236A" w:rsidRPr="0067236A">
        <w:rPr>
          <w:sz w:val="27"/>
          <w:szCs w:val="27"/>
        </w:rPr>
        <w:t>шәһәр</w:t>
      </w:r>
      <w:proofErr w:type="spellEnd"/>
      <w:r w:rsidR="0067236A" w:rsidRPr="0067236A">
        <w:rPr>
          <w:sz w:val="27"/>
          <w:szCs w:val="27"/>
        </w:rPr>
        <w:t xml:space="preserve"> </w:t>
      </w:r>
      <w:proofErr w:type="spellStart"/>
      <w:r w:rsidR="0067236A" w:rsidRPr="0067236A">
        <w:rPr>
          <w:sz w:val="27"/>
          <w:szCs w:val="27"/>
        </w:rPr>
        <w:t>Советының</w:t>
      </w:r>
      <w:proofErr w:type="spellEnd"/>
      <w:r w:rsidR="0067236A" w:rsidRPr="0067236A">
        <w:rPr>
          <w:sz w:val="27"/>
          <w:szCs w:val="27"/>
        </w:rPr>
        <w:t xml:space="preserve"> 2017 </w:t>
      </w:r>
      <w:proofErr w:type="spellStart"/>
      <w:r w:rsidR="0067236A" w:rsidRPr="0067236A">
        <w:rPr>
          <w:sz w:val="27"/>
          <w:szCs w:val="27"/>
        </w:rPr>
        <w:t>елның</w:t>
      </w:r>
      <w:proofErr w:type="spellEnd"/>
      <w:r w:rsidR="0067236A" w:rsidRPr="0067236A">
        <w:rPr>
          <w:sz w:val="27"/>
          <w:szCs w:val="27"/>
        </w:rPr>
        <w:t xml:space="preserve"> 15 </w:t>
      </w:r>
      <w:proofErr w:type="spellStart"/>
      <w:r w:rsidR="0067236A" w:rsidRPr="0067236A">
        <w:rPr>
          <w:sz w:val="27"/>
          <w:szCs w:val="27"/>
        </w:rPr>
        <w:t>декабрендәге</w:t>
      </w:r>
      <w:proofErr w:type="spellEnd"/>
      <w:r w:rsidR="0067236A" w:rsidRPr="0067236A">
        <w:rPr>
          <w:sz w:val="27"/>
          <w:szCs w:val="27"/>
        </w:rPr>
        <w:t xml:space="preserve"> 38 </w:t>
      </w:r>
      <w:proofErr w:type="spellStart"/>
      <w:r w:rsidR="0067236A" w:rsidRPr="0067236A">
        <w:rPr>
          <w:sz w:val="27"/>
          <w:szCs w:val="27"/>
        </w:rPr>
        <w:t>номерлы</w:t>
      </w:r>
      <w:proofErr w:type="spellEnd"/>
      <w:r w:rsidR="0067236A" w:rsidRPr="0067236A">
        <w:rPr>
          <w:sz w:val="27"/>
          <w:szCs w:val="27"/>
        </w:rPr>
        <w:t xml:space="preserve"> </w:t>
      </w:r>
      <w:proofErr w:type="spellStart"/>
      <w:r w:rsidR="0067236A" w:rsidRPr="0067236A">
        <w:rPr>
          <w:sz w:val="27"/>
          <w:szCs w:val="27"/>
        </w:rPr>
        <w:t>карары</w:t>
      </w:r>
      <w:proofErr w:type="spellEnd"/>
      <w:r w:rsidR="0067236A" w:rsidRPr="0067236A">
        <w:rPr>
          <w:sz w:val="27"/>
          <w:szCs w:val="27"/>
        </w:rPr>
        <w:t xml:space="preserve"> </w:t>
      </w:r>
      <w:proofErr w:type="spellStart"/>
      <w:r w:rsidR="0067236A" w:rsidRPr="0067236A">
        <w:rPr>
          <w:sz w:val="27"/>
          <w:szCs w:val="27"/>
        </w:rPr>
        <w:t>белән</w:t>
      </w:r>
      <w:proofErr w:type="spellEnd"/>
      <w:r w:rsidR="0067236A" w:rsidRPr="0067236A">
        <w:rPr>
          <w:sz w:val="27"/>
          <w:szCs w:val="27"/>
        </w:rPr>
        <w:t xml:space="preserve"> </w:t>
      </w:r>
      <w:proofErr w:type="spellStart"/>
      <w:r w:rsidR="0067236A" w:rsidRPr="0067236A">
        <w:rPr>
          <w:sz w:val="27"/>
          <w:szCs w:val="27"/>
        </w:rPr>
        <w:t>расланган</w:t>
      </w:r>
      <w:proofErr w:type="spellEnd"/>
      <w:r w:rsidR="0067236A" w:rsidRPr="0067236A">
        <w:rPr>
          <w:sz w:val="27"/>
          <w:szCs w:val="27"/>
        </w:rPr>
        <w:t xml:space="preserve"> </w:t>
      </w:r>
      <w:proofErr w:type="spellStart"/>
      <w:r w:rsidR="0067236A" w:rsidRPr="0067236A">
        <w:rPr>
          <w:sz w:val="27"/>
          <w:szCs w:val="27"/>
        </w:rPr>
        <w:t>Түбән</w:t>
      </w:r>
      <w:proofErr w:type="spellEnd"/>
      <w:r w:rsidR="0067236A" w:rsidRPr="0067236A">
        <w:rPr>
          <w:sz w:val="27"/>
          <w:szCs w:val="27"/>
        </w:rPr>
        <w:t xml:space="preserve"> Кама </w:t>
      </w:r>
      <w:proofErr w:type="spellStart"/>
      <w:r w:rsidR="0067236A" w:rsidRPr="0067236A">
        <w:rPr>
          <w:sz w:val="27"/>
          <w:szCs w:val="27"/>
        </w:rPr>
        <w:t>шәһәр</w:t>
      </w:r>
      <w:proofErr w:type="spellEnd"/>
      <w:r w:rsidR="0067236A" w:rsidRPr="0067236A">
        <w:rPr>
          <w:sz w:val="27"/>
          <w:szCs w:val="27"/>
        </w:rPr>
        <w:t xml:space="preserve"> </w:t>
      </w:r>
      <w:proofErr w:type="spellStart"/>
      <w:r w:rsidR="0067236A" w:rsidRPr="0067236A">
        <w:rPr>
          <w:sz w:val="27"/>
          <w:szCs w:val="27"/>
        </w:rPr>
        <w:t>Советының</w:t>
      </w:r>
      <w:proofErr w:type="spellEnd"/>
      <w:r w:rsidR="0067236A" w:rsidRPr="0067236A">
        <w:rPr>
          <w:sz w:val="27"/>
          <w:szCs w:val="27"/>
        </w:rPr>
        <w:t xml:space="preserve"> кече </w:t>
      </w:r>
      <w:proofErr w:type="spellStart"/>
      <w:r w:rsidR="0067236A" w:rsidRPr="0067236A">
        <w:rPr>
          <w:sz w:val="27"/>
          <w:szCs w:val="27"/>
        </w:rPr>
        <w:t>һәм</w:t>
      </w:r>
      <w:proofErr w:type="spellEnd"/>
      <w:r w:rsidR="0067236A" w:rsidRPr="0067236A">
        <w:rPr>
          <w:sz w:val="27"/>
          <w:szCs w:val="27"/>
        </w:rPr>
        <w:t xml:space="preserve"> </w:t>
      </w:r>
      <w:proofErr w:type="spellStart"/>
      <w:r w:rsidR="0067236A" w:rsidRPr="0067236A">
        <w:rPr>
          <w:sz w:val="27"/>
          <w:szCs w:val="27"/>
        </w:rPr>
        <w:t>урта</w:t>
      </w:r>
      <w:proofErr w:type="spellEnd"/>
      <w:r w:rsidR="0067236A" w:rsidRPr="0067236A">
        <w:rPr>
          <w:sz w:val="27"/>
          <w:szCs w:val="27"/>
        </w:rPr>
        <w:t xml:space="preserve"> </w:t>
      </w:r>
      <w:proofErr w:type="spellStart"/>
      <w:r w:rsidR="0067236A" w:rsidRPr="0067236A">
        <w:rPr>
          <w:sz w:val="27"/>
          <w:szCs w:val="27"/>
        </w:rPr>
        <w:t>эшкуарлык</w:t>
      </w:r>
      <w:proofErr w:type="spellEnd"/>
      <w:r w:rsidR="0067236A" w:rsidRPr="0067236A">
        <w:rPr>
          <w:sz w:val="27"/>
          <w:szCs w:val="27"/>
        </w:rPr>
        <w:t xml:space="preserve"> </w:t>
      </w:r>
      <w:proofErr w:type="spellStart"/>
      <w:r w:rsidR="0067236A" w:rsidRPr="0067236A">
        <w:rPr>
          <w:sz w:val="27"/>
          <w:szCs w:val="27"/>
        </w:rPr>
        <w:t>субъектларын</w:t>
      </w:r>
      <w:proofErr w:type="spellEnd"/>
      <w:r w:rsidR="0067236A" w:rsidRPr="0067236A">
        <w:rPr>
          <w:sz w:val="27"/>
          <w:szCs w:val="27"/>
        </w:rPr>
        <w:t xml:space="preserve"> </w:t>
      </w:r>
      <w:proofErr w:type="spellStart"/>
      <w:r w:rsidR="0067236A" w:rsidRPr="0067236A">
        <w:rPr>
          <w:sz w:val="27"/>
          <w:szCs w:val="27"/>
        </w:rPr>
        <w:t>биләүгә</w:t>
      </w:r>
      <w:proofErr w:type="spellEnd"/>
      <w:r w:rsidR="0067236A" w:rsidRPr="0067236A">
        <w:rPr>
          <w:sz w:val="27"/>
          <w:szCs w:val="27"/>
        </w:rPr>
        <w:t xml:space="preserve"> </w:t>
      </w:r>
      <w:proofErr w:type="spellStart"/>
      <w:r w:rsidR="0067236A" w:rsidRPr="0067236A">
        <w:rPr>
          <w:sz w:val="27"/>
          <w:szCs w:val="27"/>
        </w:rPr>
        <w:t>һәм</w:t>
      </w:r>
      <w:proofErr w:type="spellEnd"/>
      <w:r w:rsidR="0067236A" w:rsidRPr="0067236A">
        <w:rPr>
          <w:sz w:val="27"/>
          <w:szCs w:val="27"/>
        </w:rPr>
        <w:t xml:space="preserve"> (</w:t>
      </w:r>
      <w:proofErr w:type="spellStart"/>
      <w:r w:rsidR="0067236A" w:rsidRPr="0067236A">
        <w:rPr>
          <w:sz w:val="27"/>
          <w:szCs w:val="27"/>
        </w:rPr>
        <w:t>яисә</w:t>
      </w:r>
      <w:proofErr w:type="spellEnd"/>
      <w:r w:rsidR="0067236A" w:rsidRPr="0067236A">
        <w:rPr>
          <w:sz w:val="27"/>
          <w:szCs w:val="27"/>
        </w:rPr>
        <w:t xml:space="preserve">) </w:t>
      </w:r>
      <w:proofErr w:type="spellStart"/>
      <w:r w:rsidR="0067236A" w:rsidRPr="0067236A">
        <w:rPr>
          <w:sz w:val="27"/>
          <w:szCs w:val="27"/>
        </w:rPr>
        <w:t>аннан</w:t>
      </w:r>
      <w:proofErr w:type="spellEnd"/>
      <w:r w:rsidR="0067236A" w:rsidRPr="0067236A">
        <w:rPr>
          <w:sz w:val="27"/>
          <w:szCs w:val="27"/>
        </w:rPr>
        <w:t xml:space="preserve"> </w:t>
      </w:r>
      <w:proofErr w:type="spellStart"/>
      <w:r w:rsidR="0067236A" w:rsidRPr="0067236A">
        <w:rPr>
          <w:sz w:val="27"/>
          <w:szCs w:val="27"/>
        </w:rPr>
        <w:t>файдалануга</w:t>
      </w:r>
      <w:proofErr w:type="spellEnd"/>
      <w:r w:rsidR="0067236A" w:rsidRPr="0067236A">
        <w:rPr>
          <w:sz w:val="27"/>
          <w:szCs w:val="27"/>
        </w:rPr>
        <w:t xml:space="preserve"> </w:t>
      </w:r>
      <w:proofErr w:type="spellStart"/>
      <w:r w:rsidR="0067236A" w:rsidRPr="0067236A">
        <w:rPr>
          <w:sz w:val="27"/>
          <w:szCs w:val="27"/>
        </w:rPr>
        <w:t>тапшыру</w:t>
      </w:r>
      <w:proofErr w:type="spellEnd"/>
      <w:r w:rsidR="0067236A" w:rsidRPr="0067236A">
        <w:rPr>
          <w:sz w:val="27"/>
          <w:szCs w:val="27"/>
        </w:rPr>
        <w:t xml:space="preserve"> </w:t>
      </w:r>
      <w:proofErr w:type="spellStart"/>
      <w:r w:rsidR="0067236A" w:rsidRPr="0067236A">
        <w:rPr>
          <w:sz w:val="27"/>
          <w:szCs w:val="27"/>
        </w:rPr>
        <w:t>өчен</w:t>
      </w:r>
      <w:proofErr w:type="spellEnd"/>
      <w:r w:rsidR="0067236A" w:rsidRPr="0067236A">
        <w:rPr>
          <w:sz w:val="27"/>
          <w:szCs w:val="27"/>
        </w:rPr>
        <w:t xml:space="preserve"> </w:t>
      </w:r>
      <w:proofErr w:type="spellStart"/>
      <w:r w:rsidR="0067236A" w:rsidRPr="0067236A">
        <w:rPr>
          <w:sz w:val="27"/>
          <w:szCs w:val="27"/>
        </w:rPr>
        <w:t>билгеләнгән</w:t>
      </w:r>
      <w:proofErr w:type="spellEnd"/>
      <w:r w:rsidR="0067236A" w:rsidRPr="0067236A">
        <w:rPr>
          <w:sz w:val="27"/>
          <w:szCs w:val="27"/>
        </w:rPr>
        <w:t xml:space="preserve"> </w:t>
      </w:r>
      <w:proofErr w:type="spellStart"/>
      <w:r w:rsidR="0067236A" w:rsidRPr="0067236A">
        <w:rPr>
          <w:sz w:val="27"/>
          <w:szCs w:val="27"/>
        </w:rPr>
        <w:t>өченче</w:t>
      </w:r>
      <w:proofErr w:type="spellEnd"/>
      <w:r w:rsidR="0067236A" w:rsidRPr="0067236A">
        <w:rPr>
          <w:sz w:val="27"/>
          <w:szCs w:val="27"/>
        </w:rPr>
        <w:t xml:space="preserve"> </w:t>
      </w:r>
      <w:proofErr w:type="spellStart"/>
      <w:r w:rsidR="0067236A" w:rsidRPr="0067236A">
        <w:rPr>
          <w:sz w:val="27"/>
          <w:szCs w:val="27"/>
        </w:rPr>
        <w:t>затларның</w:t>
      </w:r>
      <w:proofErr w:type="spellEnd"/>
      <w:r w:rsidR="0067236A" w:rsidRPr="0067236A">
        <w:rPr>
          <w:sz w:val="27"/>
          <w:szCs w:val="27"/>
        </w:rPr>
        <w:t xml:space="preserve"> (кече </w:t>
      </w:r>
      <w:proofErr w:type="spellStart"/>
      <w:r w:rsidR="0067236A" w:rsidRPr="0067236A">
        <w:rPr>
          <w:sz w:val="27"/>
          <w:szCs w:val="27"/>
        </w:rPr>
        <w:t>һәм</w:t>
      </w:r>
      <w:proofErr w:type="spellEnd"/>
      <w:r w:rsidR="0067236A" w:rsidRPr="0067236A">
        <w:rPr>
          <w:sz w:val="27"/>
          <w:szCs w:val="27"/>
        </w:rPr>
        <w:t xml:space="preserve"> </w:t>
      </w:r>
      <w:proofErr w:type="spellStart"/>
      <w:r w:rsidR="0067236A" w:rsidRPr="0067236A">
        <w:rPr>
          <w:sz w:val="27"/>
          <w:szCs w:val="27"/>
        </w:rPr>
        <w:t>урта</w:t>
      </w:r>
      <w:proofErr w:type="spellEnd"/>
      <w:r w:rsidR="0067236A" w:rsidRPr="0067236A">
        <w:rPr>
          <w:sz w:val="27"/>
          <w:szCs w:val="27"/>
        </w:rPr>
        <w:t xml:space="preserve"> </w:t>
      </w:r>
      <w:proofErr w:type="spellStart"/>
      <w:r w:rsidR="0067236A" w:rsidRPr="0067236A">
        <w:rPr>
          <w:sz w:val="27"/>
          <w:szCs w:val="27"/>
        </w:rPr>
        <w:t>эшкуарлык</w:t>
      </w:r>
      <w:proofErr w:type="spellEnd"/>
      <w:r w:rsidR="0067236A" w:rsidRPr="0067236A">
        <w:rPr>
          <w:sz w:val="27"/>
          <w:szCs w:val="27"/>
        </w:rPr>
        <w:t xml:space="preserve"> </w:t>
      </w:r>
      <w:proofErr w:type="spellStart"/>
      <w:r w:rsidR="0067236A" w:rsidRPr="0067236A">
        <w:rPr>
          <w:sz w:val="27"/>
          <w:szCs w:val="27"/>
        </w:rPr>
        <w:t>субъектларының</w:t>
      </w:r>
      <w:proofErr w:type="spellEnd"/>
      <w:r w:rsidR="0067236A" w:rsidRPr="0067236A">
        <w:rPr>
          <w:sz w:val="27"/>
          <w:szCs w:val="27"/>
        </w:rPr>
        <w:t xml:space="preserve"> </w:t>
      </w:r>
      <w:proofErr w:type="spellStart"/>
      <w:r w:rsidR="0067236A" w:rsidRPr="0067236A">
        <w:rPr>
          <w:sz w:val="27"/>
          <w:szCs w:val="27"/>
        </w:rPr>
        <w:t>мөлкәти</w:t>
      </w:r>
      <w:proofErr w:type="spellEnd"/>
      <w:r w:rsidR="0067236A" w:rsidRPr="0067236A">
        <w:rPr>
          <w:sz w:val="27"/>
          <w:szCs w:val="27"/>
        </w:rPr>
        <w:t xml:space="preserve"> </w:t>
      </w:r>
      <w:proofErr w:type="spellStart"/>
      <w:r w:rsidR="0067236A" w:rsidRPr="0067236A">
        <w:rPr>
          <w:sz w:val="27"/>
          <w:szCs w:val="27"/>
        </w:rPr>
        <w:t>хокукларыннан</w:t>
      </w:r>
      <w:proofErr w:type="spellEnd"/>
      <w:r w:rsidR="0067236A" w:rsidRPr="0067236A">
        <w:rPr>
          <w:sz w:val="27"/>
          <w:szCs w:val="27"/>
        </w:rPr>
        <w:t xml:space="preserve"> </w:t>
      </w:r>
      <w:proofErr w:type="spellStart"/>
      <w:r w:rsidR="0067236A" w:rsidRPr="0067236A">
        <w:rPr>
          <w:sz w:val="27"/>
          <w:szCs w:val="27"/>
        </w:rPr>
        <w:t>тыш</w:t>
      </w:r>
      <w:proofErr w:type="spellEnd"/>
      <w:r w:rsidR="0067236A" w:rsidRPr="0067236A">
        <w:rPr>
          <w:sz w:val="27"/>
          <w:szCs w:val="27"/>
        </w:rPr>
        <w:t xml:space="preserve">) </w:t>
      </w:r>
      <w:proofErr w:type="spellStart"/>
      <w:r w:rsidR="0067236A" w:rsidRPr="0067236A">
        <w:rPr>
          <w:sz w:val="27"/>
          <w:szCs w:val="27"/>
        </w:rPr>
        <w:t>хокукларыннан</w:t>
      </w:r>
      <w:proofErr w:type="spellEnd"/>
      <w:r w:rsidR="0067236A" w:rsidRPr="0067236A">
        <w:rPr>
          <w:sz w:val="27"/>
          <w:szCs w:val="27"/>
        </w:rPr>
        <w:t xml:space="preserve"> </w:t>
      </w:r>
      <w:proofErr w:type="spellStart"/>
      <w:r w:rsidR="0067236A" w:rsidRPr="0067236A">
        <w:rPr>
          <w:sz w:val="27"/>
          <w:szCs w:val="27"/>
        </w:rPr>
        <w:t>ирекле</w:t>
      </w:r>
      <w:proofErr w:type="spellEnd"/>
      <w:r w:rsidR="0067236A" w:rsidRPr="0067236A">
        <w:rPr>
          <w:sz w:val="27"/>
          <w:szCs w:val="27"/>
        </w:rPr>
        <w:t xml:space="preserve"> </w:t>
      </w:r>
      <w:proofErr w:type="spellStart"/>
      <w:r w:rsidR="0067236A" w:rsidRPr="0067236A">
        <w:rPr>
          <w:sz w:val="27"/>
          <w:szCs w:val="27"/>
        </w:rPr>
        <w:t>булган</w:t>
      </w:r>
      <w:proofErr w:type="spellEnd"/>
      <w:r w:rsidR="0067236A" w:rsidRPr="0067236A">
        <w:rPr>
          <w:sz w:val="27"/>
          <w:szCs w:val="27"/>
        </w:rPr>
        <w:t xml:space="preserve"> Татарстан </w:t>
      </w:r>
      <w:proofErr w:type="spellStart"/>
      <w:r w:rsidR="0067236A" w:rsidRPr="0067236A">
        <w:rPr>
          <w:sz w:val="27"/>
          <w:szCs w:val="27"/>
        </w:rPr>
        <w:t>Республикасы</w:t>
      </w:r>
      <w:proofErr w:type="spellEnd"/>
      <w:r w:rsidR="0067236A" w:rsidRPr="0067236A">
        <w:rPr>
          <w:sz w:val="27"/>
          <w:szCs w:val="27"/>
        </w:rPr>
        <w:t xml:space="preserve"> </w:t>
      </w:r>
      <w:proofErr w:type="spellStart"/>
      <w:r w:rsidR="0067236A" w:rsidRPr="0067236A">
        <w:rPr>
          <w:sz w:val="27"/>
          <w:szCs w:val="27"/>
        </w:rPr>
        <w:t>Түбән</w:t>
      </w:r>
      <w:proofErr w:type="spellEnd"/>
      <w:r w:rsidR="0067236A" w:rsidRPr="0067236A">
        <w:rPr>
          <w:sz w:val="27"/>
          <w:szCs w:val="27"/>
        </w:rPr>
        <w:t xml:space="preserve"> Кама </w:t>
      </w:r>
      <w:proofErr w:type="spellStart"/>
      <w:r w:rsidR="0067236A" w:rsidRPr="0067236A">
        <w:rPr>
          <w:sz w:val="27"/>
          <w:szCs w:val="27"/>
        </w:rPr>
        <w:t>муниципаль</w:t>
      </w:r>
      <w:proofErr w:type="spellEnd"/>
      <w:r w:rsidR="0067236A" w:rsidRPr="0067236A">
        <w:rPr>
          <w:sz w:val="27"/>
          <w:szCs w:val="27"/>
        </w:rPr>
        <w:t xml:space="preserve"> районы </w:t>
      </w:r>
      <w:proofErr w:type="spellStart"/>
      <w:r w:rsidR="0067236A" w:rsidRPr="0067236A">
        <w:rPr>
          <w:sz w:val="27"/>
          <w:szCs w:val="27"/>
        </w:rPr>
        <w:t>Түбән</w:t>
      </w:r>
      <w:proofErr w:type="spellEnd"/>
      <w:r w:rsidR="0067236A" w:rsidRPr="0067236A">
        <w:rPr>
          <w:sz w:val="27"/>
          <w:szCs w:val="27"/>
        </w:rPr>
        <w:t xml:space="preserve"> Кама </w:t>
      </w:r>
      <w:proofErr w:type="spellStart"/>
      <w:r w:rsidR="0067236A" w:rsidRPr="0067236A">
        <w:rPr>
          <w:sz w:val="27"/>
          <w:szCs w:val="27"/>
        </w:rPr>
        <w:t>шәһәре</w:t>
      </w:r>
      <w:proofErr w:type="spellEnd"/>
      <w:r w:rsidR="0067236A" w:rsidRPr="0067236A">
        <w:rPr>
          <w:sz w:val="27"/>
          <w:szCs w:val="27"/>
        </w:rPr>
        <w:t xml:space="preserve"> </w:t>
      </w:r>
      <w:proofErr w:type="spellStart"/>
      <w:r w:rsidR="0067236A" w:rsidRPr="0067236A">
        <w:rPr>
          <w:sz w:val="27"/>
          <w:szCs w:val="27"/>
        </w:rPr>
        <w:t>муниципаль</w:t>
      </w:r>
      <w:proofErr w:type="spellEnd"/>
      <w:r w:rsidR="0067236A" w:rsidRPr="0067236A">
        <w:rPr>
          <w:sz w:val="27"/>
          <w:szCs w:val="27"/>
        </w:rPr>
        <w:t xml:space="preserve"> </w:t>
      </w:r>
      <w:proofErr w:type="spellStart"/>
      <w:r w:rsidR="0067236A" w:rsidRPr="0067236A">
        <w:rPr>
          <w:sz w:val="27"/>
          <w:szCs w:val="27"/>
        </w:rPr>
        <w:t>берәмлегенең</w:t>
      </w:r>
      <w:proofErr w:type="spellEnd"/>
      <w:r w:rsidR="0067236A" w:rsidRPr="0067236A">
        <w:rPr>
          <w:sz w:val="27"/>
          <w:szCs w:val="27"/>
        </w:rPr>
        <w:t xml:space="preserve"> </w:t>
      </w:r>
      <w:proofErr w:type="spellStart"/>
      <w:r w:rsidR="0067236A" w:rsidRPr="0067236A">
        <w:rPr>
          <w:sz w:val="27"/>
          <w:szCs w:val="27"/>
        </w:rPr>
        <w:t>муниципаль</w:t>
      </w:r>
      <w:proofErr w:type="spellEnd"/>
      <w:r w:rsidR="0067236A" w:rsidRPr="0067236A">
        <w:rPr>
          <w:sz w:val="27"/>
          <w:szCs w:val="27"/>
        </w:rPr>
        <w:t xml:space="preserve"> </w:t>
      </w:r>
      <w:proofErr w:type="spellStart"/>
      <w:r w:rsidR="0067236A" w:rsidRPr="0067236A">
        <w:rPr>
          <w:sz w:val="27"/>
          <w:szCs w:val="27"/>
        </w:rPr>
        <w:t>мөлкәте</w:t>
      </w:r>
      <w:proofErr w:type="spellEnd"/>
      <w:r w:rsidR="0067236A" w:rsidRPr="0067236A">
        <w:rPr>
          <w:sz w:val="27"/>
          <w:szCs w:val="27"/>
        </w:rPr>
        <w:t xml:space="preserve"> </w:t>
      </w:r>
      <w:proofErr w:type="spellStart"/>
      <w:r w:rsidR="0067236A" w:rsidRPr="0067236A">
        <w:rPr>
          <w:sz w:val="27"/>
          <w:szCs w:val="27"/>
        </w:rPr>
        <w:t>исемлегенә</w:t>
      </w:r>
      <w:proofErr w:type="spellEnd"/>
      <w:r w:rsidR="0067236A" w:rsidRPr="0067236A">
        <w:rPr>
          <w:sz w:val="27"/>
          <w:szCs w:val="27"/>
        </w:rPr>
        <w:t xml:space="preserve"> </w:t>
      </w:r>
      <w:proofErr w:type="spellStart"/>
      <w:r w:rsidR="0067236A" w:rsidRPr="0067236A">
        <w:rPr>
          <w:sz w:val="27"/>
          <w:szCs w:val="27"/>
        </w:rPr>
        <w:t>түбәндәге</w:t>
      </w:r>
      <w:proofErr w:type="spellEnd"/>
      <w:r w:rsidR="0067236A" w:rsidRPr="0067236A">
        <w:rPr>
          <w:sz w:val="27"/>
          <w:szCs w:val="27"/>
        </w:rPr>
        <w:t xml:space="preserve"> </w:t>
      </w:r>
      <w:proofErr w:type="spellStart"/>
      <w:r w:rsidR="0067236A" w:rsidRPr="0067236A">
        <w:rPr>
          <w:sz w:val="27"/>
          <w:szCs w:val="27"/>
        </w:rPr>
        <w:t>үзгәрешләрне</w:t>
      </w:r>
      <w:proofErr w:type="spellEnd"/>
      <w:r w:rsidR="0067236A" w:rsidRPr="0067236A">
        <w:rPr>
          <w:sz w:val="27"/>
          <w:szCs w:val="27"/>
        </w:rPr>
        <w:t xml:space="preserve"> </w:t>
      </w:r>
      <w:proofErr w:type="spellStart"/>
      <w:r w:rsidR="0067236A" w:rsidRPr="0067236A">
        <w:rPr>
          <w:sz w:val="27"/>
          <w:szCs w:val="27"/>
        </w:rPr>
        <w:t>кертергә</w:t>
      </w:r>
      <w:proofErr w:type="spellEnd"/>
      <w:r w:rsidR="0067236A">
        <w:rPr>
          <w:sz w:val="27"/>
          <w:szCs w:val="27"/>
          <w:lang w:val="tt-RU"/>
        </w:rPr>
        <w:t xml:space="preserve"> (алга таба – Исемлек)</w:t>
      </w:r>
      <w:r w:rsidR="0067236A" w:rsidRPr="0067236A">
        <w:rPr>
          <w:sz w:val="27"/>
          <w:szCs w:val="27"/>
        </w:rPr>
        <w:t>:</w:t>
      </w:r>
    </w:p>
    <w:p w:rsidR="00456A80" w:rsidRPr="0002424F" w:rsidRDefault="00456A80" w:rsidP="0067236A">
      <w:pPr>
        <w:jc w:val="both"/>
        <w:rPr>
          <w:sz w:val="27"/>
          <w:szCs w:val="27"/>
        </w:rPr>
      </w:pPr>
      <w:bookmarkStart w:id="0" w:name="_GoBack"/>
      <w:bookmarkEnd w:id="0"/>
    </w:p>
    <w:p w:rsidR="00BE749E" w:rsidRPr="0002424F" w:rsidRDefault="0067236A" w:rsidP="00BE749E">
      <w:pPr>
        <w:ind w:firstLine="709"/>
        <w:jc w:val="both"/>
        <w:rPr>
          <w:sz w:val="27"/>
          <w:szCs w:val="27"/>
        </w:rPr>
      </w:pPr>
      <w:r w:rsidRPr="0067236A">
        <w:rPr>
          <w:sz w:val="27"/>
          <w:szCs w:val="27"/>
        </w:rPr>
        <w:t xml:space="preserve">- </w:t>
      </w:r>
      <w:proofErr w:type="spellStart"/>
      <w:r w:rsidRPr="0067236A">
        <w:rPr>
          <w:sz w:val="27"/>
          <w:szCs w:val="27"/>
        </w:rPr>
        <w:t>Исемлектән</w:t>
      </w:r>
      <w:proofErr w:type="spellEnd"/>
      <w:r w:rsidRPr="0067236A">
        <w:rPr>
          <w:sz w:val="27"/>
          <w:szCs w:val="27"/>
        </w:rPr>
        <w:t xml:space="preserve"> </w:t>
      </w:r>
      <w:proofErr w:type="spellStart"/>
      <w:r w:rsidRPr="0067236A">
        <w:rPr>
          <w:sz w:val="27"/>
          <w:szCs w:val="27"/>
        </w:rPr>
        <w:t>түбәндәге</w:t>
      </w:r>
      <w:proofErr w:type="spellEnd"/>
      <w:r w:rsidRPr="0067236A">
        <w:rPr>
          <w:sz w:val="27"/>
          <w:szCs w:val="27"/>
        </w:rPr>
        <w:t xml:space="preserve"> </w:t>
      </w:r>
      <w:proofErr w:type="spellStart"/>
      <w:r w:rsidRPr="0067236A">
        <w:rPr>
          <w:sz w:val="27"/>
          <w:szCs w:val="27"/>
        </w:rPr>
        <w:t>мөлкәтне</w:t>
      </w:r>
      <w:proofErr w:type="spellEnd"/>
      <w:r w:rsidRPr="0067236A">
        <w:rPr>
          <w:sz w:val="27"/>
          <w:szCs w:val="27"/>
        </w:rPr>
        <w:t xml:space="preserve"> </w:t>
      </w:r>
      <w:proofErr w:type="spellStart"/>
      <w:r w:rsidRPr="0067236A">
        <w:rPr>
          <w:sz w:val="27"/>
          <w:szCs w:val="27"/>
        </w:rPr>
        <w:t>чыгарырга</w:t>
      </w:r>
      <w:proofErr w:type="spellEnd"/>
      <w:r w:rsidRPr="0067236A">
        <w:rPr>
          <w:sz w:val="27"/>
          <w:szCs w:val="27"/>
        </w:rPr>
        <w:t>:</w:t>
      </w:r>
    </w:p>
    <w:tbl>
      <w:tblPr>
        <w:tblStyle w:val="ae"/>
        <w:tblW w:w="10377" w:type="dxa"/>
        <w:tblInd w:w="-34" w:type="dxa"/>
        <w:tblLook w:val="04A0" w:firstRow="1" w:lastRow="0" w:firstColumn="1" w:lastColumn="0" w:noHBand="0" w:noVBand="1"/>
      </w:tblPr>
      <w:tblGrid>
        <w:gridCol w:w="580"/>
        <w:gridCol w:w="3702"/>
        <w:gridCol w:w="2977"/>
        <w:gridCol w:w="3118"/>
      </w:tblGrid>
      <w:tr w:rsidR="00BE749E" w:rsidRPr="0002424F" w:rsidTr="006E46EE">
        <w:trPr>
          <w:trHeight w:val="310"/>
        </w:trPr>
        <w:tc>
          <w:tcPr>
            <w:tcW w:w="580" w:type="dxa"/>
            <w:vMerge w:val="restart"/>
            <w:hideMark/>
          </w:tcPr>
          <w:p w:rsidR="00BE749E" w:rsidRPr="0002424F" w:rsidRDefault="00BE749E" w:rsidP="004F5005">
            <w:pPr>
              <w:rPr>
                <w:color w:val="000000"/>
                <w:sz w:val="27"/>
                <w:szCs w:val="27"/>
              </w:rPr>
            </w:pPr>
            <w:r w:rsidRPr="0002424F">
              <w:rPr>
                <w:color w:val="000000"/>
                <w:sz w:val="27"/>
                <w:szCs w:val="27"/>
              </w:rPr>
              <w:lastRenderedPageBreak/>
              <w:t>п/п</w:t>
            </w:r>
          </w:p>
        </w:tc>
        <w:tc>
          <w:tcPr>
            <w:tcW w:w="3702" w:type="dxa"/>
            <w:vMerge w:val="restart"/>
            <w:hideMark/>
          </w:tcPr>
          <w:p w:rsidR="00BE749E" w:rsidRPr="0067236A" w:rsidRDefault="00BE749E" w:rsidP="004F5005">
            <w:pPr>
              <w:rPr>
                <w:color w:val="000000"/>
                <w:sz w:val="27"/>
                <w:szCs w:val="27"/>
                <w:lang w:val="tt-RU"/>
              </w:rPr>
            </w:pPr>
            <w:r w:rsidRPr="0002424F">
              <w:rPr>
                <w:color w:val="000000"/>
                <w:sz w:val="27"/>
                <w:szCs w:val="27"/>
              </w:rPr>
              <w:t>Адрес</w:t>
            </w:r>
            <w:r w:rsidR="0067236A">
              <w:rPr>
                <w:color w:val="000000"/>
                <w:sz w:val="27"/>
                <w:szCs w:val="27"/>
                <w:lang w:val="tt-RU"/>
              </w:rPr>
              <w:t>ы</w:t>
            </w:r>
          </w:p>
        </w:tc>
        <w:tc>
          <w:tcPr>
            <w:tcW w:w="2977" w:type="dxa"/>
            <w:vMerge w:val="restart"/>
            <w:hideMark/>
          </w:tcPr>
          <w:p w:rsidR="00BE749E" w:rsidRPr="0002424F" w:rsidRDefault="006E46EE" w:rsidP="004F5005">
            <w:pPr>
              <w:rPr>
                <w:color w:val="000000"/>
                <w:sz w:val="27"/>
                <w:szCs w:val="27"/>
              </w:rPr>
            </w:pPr>
            <w:proofErr w:type="spellStart"/>
            <w:r w:rsidRPr="006E46EE">
              <w:rPr>
                <w:color w:val="000000"/>
                <w:sz w:val="27"/>
                <w:szCs w:val="27"/>
              </w:rPr>
              <w:t>Исәпкә</w:t>
            </w:r>
            <w:proofErr w:type="spellEnd"/>
            <w:r w:rsidRPr="006E46EE">
              <w:rPr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6E46EE">
              <w:rPr>
                <w:color w:val="000000"/>
                <w:sz w:val="27"/>
                <w:szCs w:val="27"/>
              </w:rPr>
              <w:t>алу</w:t>
            </w:r>
            <w:proofErr w:type="spellEnd"/>
            <w:r w:rsidRPr="006E46EE">
              <w:rPr>
                <w:color w:val="000000"/>
                <w:sz w:val="27"/>
                <w:szCs w:val="27"/>
              </w:rPr>
              <w:t xml:space="preserve"> объекты </w:t>
            </w:r>
            <w:proofErr w:type="spellStart"/>
            <w:r w:rsidRPr="006E46EE">
              <w:rPr>
                <w:color w:val="000000"/>
                <w:sz w:val="27"/>
                <w:szCs w:val="27"/>
              </w:rPr>
              <w:t>исеме</w:t>
            </w:r>
            <w:proofErr w:type="spellEnd"/>
          </w:p>
        </w:tc>
        <w:tc>
          <w:tcPr>
            <w:tcW w:w="3118" w:type="dxa"/>
            <w:vMerge w:val="restart"/>
            <w:hideMark/>
          </w:tcPr>
          <w:p w:rsidR="00BE749E" w:rsidRPr="0002424F" w:rsidRDefault="006E46EE" w:rsidP="004F5005">
            <w:pPr>
              <w:rPr>
                <w:color w:val="000000"/>
                <w:sz w:val="27"/>
                <w:szCs w:val="27"/>
              </w:rPr>
            </w:pPr>
            <w:proofErr w:type="spellStart"/>
            <w:r w:rsidRPr="006E46EE">
              <w:rPr>
                <w:color w:val="000000"/>
                <w:sz w:val="27"/>
                <w:szCs w:val="27"/>
              </w:rPr>
              <w:t>Объектның</w:t>
            </w:r>
            <w:proofErr w:type="spellEnd"/>
            <w:r w:rsidRPr="006E46EE">
              <w:rPr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6E46EE">
              <w:rPr>
                <w:color w:val="000000"/>
                <w:sz w:val="27"/>
                <w:szCs w:val="27"/>
              </w:rPr>
              <w:t>характеристикасы</w:t>
            </w:r>
            <w:proofErr w:type="spellEnd"/>
            <w:r w:rsidRPr="006E46EE">
              <w:rPr>
                <w:color w:val="000000"/>
                <w:sz w:val="27"/>
                <w:szCs w:val="27"/>
              </w:rPr>
              <w:t xml:space="preserve">, </w:t>
            </w:r>
            <w:proofErr w:type="spellStart"/>
            <w:r w:rsidRPr="006E46EE">
              <w:rPr>
                <w:color w:val="000000"/>
                <w:sz w:val="27"/>
                <w:szCs w:val="27"/>
              </w:rPr>
              <w:t>мәйданы</w:t>
            </w:r>
            <w:proofErr w:type="spellEnd"/>
            <w:r w:rsidRPr="006E46EE">
              <w:rPr>
                <w:color w:val="000000"/>
                <w:sz w:val="27"/>
                <w:szCs w:val="27"/>
              </w:rPr>
              <w:t>, кв. м.</w:t>
            </w:r>
          </w:p>
        </w:tc>
      </w:tr>
      <w:tr w:rsidR="00BE749E" w:rsidRPr="0002424F" w:rsidTr="006E46EE">
        <w:trPr>
          <w:trHeight w:val="310"/>
        </w:trPr>
        <w:tc>
          <w:tcPr>
            <w:tcW w:w="580" w:type="dxa"/>
            <w:vMerge/>
            <w:hideMark/>
          </w:tcPr>
          <w:p w:rsidR="00BE749E" w:rsidRPr="0002424F" w:rsidRDefault="00BE749E" w:rsidP="004F5005">
            <w:pPr>
              <w:rPr>
                <w:color w:val="000000"/>
                <w:sz w:val="27"/>
                <w:szCs w:val="27"/>
              </w:rPr>
            </w:pPr>
          </w:p>
        </w:tc>
        <w:tc>
          <w:tcPr>
            <w:tcW w:w="3702" w:type="dxa"/>
            <w:vMerge/>
            <w:hideMark/>
          </w:tcPr>
          <w:p w:rsidR="00BE749E" w:rsidRPr="0002424F" w:rsidRDefault="00BE749E" w:rsidP="004F5005">
            <w:pPr>
              <w:rPr>
                <w:color w:val="000000"/>
                <w:sz w:val="27"/>
                <w:szCs w:val="27"/>
              </w:rPr>
            </w:pPr>
          </w:p>
        </w:tc>
        <w:tc>
          <w:tcPr>
            <w:tcW w:w="2977" w:type="dxa"/>
            <w:vMerge/>
            <w:hideMark/>
          </w:tcPr>
          <w:p w:rsidR="00BE749E" w:rsidRPr="0002424F" w:rsidRDefault="00BE749E" w:rsidP="004F5005">
            <w:pPr>
              <w:rPr>
                <w:color w:val="000000"/>
                <w:sz w:val="27"/>
                <w:szCs w:val="27"/>
              </w:rPr>
            </w:pPr>
          </w:p>
        </w:tc>
        <w:tc>
          <w:tcPr>
            <w:tcW w:w="3118" w:type="dxa"/>
            <w:vMerge/>
            <w:hideMark/>
          </w:tcPr>
          <w:p w:rsidR="00BE749E" w:rsidRPr="0002424F" w:rsidRDefault="00BE749E" w:rsidP="004F5005">
            <w:pPr>
              <w:rPr>
                <w:color w:val="000000"/>
                <w:sz w:val="27"/>
                <w:szCs w:val="27"/>
              </w:rPr>
            </w:pPr>
          </w:p>
        </w:tc>
      </w:tr>
      <w:tr w:rsidR="00BE749E" w:rsidRPr="0002424F" w:rsidTr="006E46EE">
        <w:trPr>
          <w:trHeight w:val="828"/>
        </w:trPr>
        <w:tc>
          <w:tcPr>
            <w:tcW w:w="580" w:type="dxa"/>
            <w:hideMark/>
          </w:tcPr>
          <w:p w:rsidR="00BE749E" w:rsidRPr="0002424F" w:rsidRDefault="00BE749E" w:rsidP="004F5005">
            <w:pPr>
              <w:rPr>
                <w:color w:val="000000"/>
                <w:sz w:val="27"/>
                <w:szCs w:val="27"/>
              </w:rPr>
            </w:pPr>
            <w:r w:rsidRPr="0002424F">
              <w:rPr>
                <w:color w:val="000000"/>
                <w:sz w:val="27"/>
                <w:szCs w:val="27"/>
              </w:rPr>
              <w:t> 1</w:t>
            </w:r>
          </w:p>
        </w:tc>
        <w:tc>
          <w:tcPr>
            <w:tcW w:w="3702" w:type="dxa"/>
            <w:hideMark/>
          </w:tcPr>
          <w:p w:rsidR="006E46EE" w:rsidRDefault="006E46EE" w:rsidP="00BE749E">
            <w:pPr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 xml:space="preserve">Татарстан </w:t>
            </w:r>
            <w:proofErr w:type="spellStart"/>
            <w:r w:rsidRPr="006E46EE">
              <w:rPr>
                <w:color w:val="000000"/>
                <w:sz w:val="27"/>
                <w:szCs w:val="27"/>
              </w:rPr>
              <w:t>Республикасы</w:t>
            </w:r>
            <w:proofErr w:type="spellEnd"/>
            <w:r w:rsidRPr="006E46EE">
              <w:rPr>
                <w:color w:val="000000"/>
                <w:sz w:val="27"/>
                <w:szCs w:val="27"/>
              </w:rPr>
              <w:t>,  </w:t>
            </w:r>
          </w:p>
          <w:p w:rsidR="006E46EE" w:rsidRDefault="006E46EE" w:rsidP="00BE749E">
            <w:pPr>
              <w:rPr>
                <w:color w:val="000000"/>
                <w:sz w:val="27"/>
                <w:szCs w:val="27"/>
              </w:rPr>
            </w:pPr>
            <w:proofErr w:type="spellStart"/>
            <w:r w:rsidRPr="006E46EE">
              <w:rPr>
                <w:color w:val="000000"/>
                <w:sz w:val="27"/>
                <w:szCs w:val="27"/>
              </w:rPr>
              <w:t>Түбән</w:t>
            </w:r>
            <w:proofErr w:type="spellEnd"/>
            <w:r w:rsidRPr="006E46EE">
              <w:rPr>
                <w:color w:val="000000"/>
                <w:sz w:val="27"/>
                <w:szCs w:val="27"/>
              </w:rPr>
              <w:t xml:space="preserve"> Кама </w:t>
            </w:r>
            <w:proofErr w:type="spellStart"/>
            <w:r w:rsidRPr="006E46EE">
              <w:rPr>
                <w:color w:val="000000"/>
                <w:sz w:val="27"/>
                <w:szCs w:val="27"/>
              </w:rPr>
              <w:t>шәһәре</w:t>
            </w:r>
            <w:proofErr w:type="spellEnd"/>
            <w:r w:rsidRPr="006E46EE">
              <w:rPr>
                <w:color w:val="000000"/>
                <w:sz w:val="27"/>
                <w:szCs w:val="27"/>
              </w:rPr>
              <w:t xml:space="preserve">, </w:t>
            </w:r>
          </w:p>
          <w:p w:rsidR="006E46EE" w:rsidRDefault="006E46EE" w:rsidP="00BE749E">
            <w:pPr>
              <w:rPr>
                <w:color w:val="000000"/>
                <w:sz w:val="27"/>
                <w:szCs w:val="27"/>
              </w:rPr>
            </w:pPr>
            <w:proofErr w:type="spellStart"/>
            <w:r>
              <w:rPr>
                <w:color w:val="000000"/>
                <w:sz w:val="27"/>
                <w:szCs w:val="27"/>
              </w:rPr>
              <w:t>Бакый</w:t>
            </w:r>
            <w:proofErr w:type="spellEnd"/>
            <w:r>
              <w:rPr>
                <w:color w:val="000000"/>
                <w:sz w:val="27"/>
                <w:szCs w:val="27"/>
              </w:rPr>
              <w:t xml:space="preserve"> </w:t>
            </w:r>
            <w:proofErr w:type="spellStart"/>
            <w:r>
              <w:rPr>
                <w:color w:val="000000"/>
                <w:sz w:val="27"/>
                <w:szCs w:val="27"/>
              </w:rPr>
              <w:t>Урманче</w:t>
            </w:r>
            <w:proofErr w:type="spellEnd"/>
            <w:r>
              <w:rPr>
                <w:color w:val="000000"/>
                <w:sz w:val="27"/>
                <w:szCs w:val="27"/>
              </w:rPr>
              <w:t xml:space="preserve"> </w:t>
            </w:r>
            <w:proofErr w:type="spellStart"/>
            <w:r>
              <w:rPr>
                <w:color w:val="000000"/>
                <w:sz w:val="27"/>
                <w:szCs w:val="27"/>
              </w:rPr>
              <w:t>урамы</w:t>
            </w:r>
            <w:proofErr w:type="spellEnd"/>
            <w:r>
              <w:rPr>
                <w:color w:val="000000"/>
                <w:sz w:val="27"/>
                <w:szCs w:val="27"/>
              </w:rPr>
              <w:t xml:space="preserve">, </w:t>
            </w:r>
          </w:p>
          <w:p w:rsidR="00BE749E" w:rsidRPr="0002424F" w:rsidRDefault="006E46EE" w:rsidP="00BE749E">
            <w:pPr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 xml:space="preserve">24 </w:t>
            </w:r>
            <w:proofErr w:type="spellStart"/>
            <w:r>
              <w:rPr>
                <w:color w:val="000000"/>
                <w:sz w:val="27"/>
                <w:szCs w:val="27"/>
              </w:rPr>
              <w:t>йорт</w:t>
            </w:r>
            <w:proofErr w:type="spellEnd"/>
            <w:r>
              <w:rPr>
                <w:color w:val="000000"/>
                <w:sz w:val="27"/>
                <w:szCs w:val="27"/>
              </w:rPr>
              <w:t xml:space="preserve">, 1003 </w:t>
            </w:r>
            <w:proofErr w:type="spellStart"/>
            <w:r>
              <w:rPr>
                <w:color w:val="000000"/>
                <w:sz w:val="27"/>
                <w:szCs w:val="27"/>
              </w:rPr>
              <w:t>нче</w:t>
            </w:r>
            <w:proofErr w:type="spellEnd"/>
            <w:r>
              <w:rPr>
                <w:color w:val="000000"/>
                <w:sz w:val="27"/>
                <w:szCs w:val="27"/>
              </w:rPr>
              <w:t xml:space="preserve"> </w:t>
            </w:r>
            <w:proofErr w:type="spellStart"/>
            <w:r>
              <w:rPr>
                <w:color w:val="000000"/>
                <w:sz w:val="27"/>
                <w:szCs w:val="27"/>
              </w:rPr>
              <w:t>бина</w:t>
            </w:r>
            <w:proofErr w:type="spellEnd"/>
            <w:r w:rsidRPr="006E46EE">
              <w:rPr>
                <w:color w:val="000000"/>
                <w:sz w:val="27"/>
                <w:szCs w:val="27"/>
              </w:rPr>
              <w:t>.</w:t>
            </w:r>
          </w:p>
        </w:tc>
        <w:tc>
          <w:tcPr>
            <w:tcW w:w="2977" w:type="dxa"/>
            <w:hideMark/>
          </w:tcPr>
          <w:p w:rsidR="00BE749E" w:rsidRPr="0002424F" w:rsidRDefault="006E46EE" w:rsidP="004F5005">
            <w:pPr>
              <w:rPr>
                <w:color w:val="000000"/>
                <w:sz w:val="27"/>
                <w:szCs w:val="27"/>
              </w:rPr>
            </w:pPr>
            <w:proofErr w:type="spellStart"/>
            <w:r w:rsidRPr="006E46EE">
              <w:rPr>
                <w:color w:val="000000"/>
                <w:sz w:val="27"/>
                <w:szCs w:val="27"/>
              </w:rPr>
              <w:t>торак</w:t>
            </w:r>
            <w:proofErr w:type="spellEnd"/>
            <w:r w:rsidRPr="006E46EE">
              <w:rPr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6E46EE">
              <w:rPr>
                <w:color w:val="000000"/>
                <w:sz w:val="27"/>
                <w:szCs w:val="27"/>
              </w:rPr>
              <w:t>булмаган</w:t>
            </w:r>
            <w:proofErr w:type="spellEnd"/>
            <w:r w:rsidRPr="006E46EE">
              <w:rPr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6E46EE">
              <w:rPr>
                <w:color w:val="000000"/>
                <w:sz w:val="27"/>
                <w:szCs w:val="27"/>
              </w:rPr>
              <w:t>бина</w:t>
            </w:r>
            <w:proofErr w:type="spellEnd"/>
            <w:r w:rsidRPr="006E46EE">
              <w:rPr>
                <w:color w:val="000000"/>
                <w:sz w:val="27"/>
                <w:szCs w:val="27"/>
              </w:rPr>
              <w:t xml:space="preserve"> </w:t>
            </w:r>
            <w:r w:rsidR="00BE749E" w:rsidRPr="0002424F">
              <w:rPr>
                <w:color w:val="000000"/>
                <w:sz w:val="27"/>
                <w:szCs w:val="27"/>
              </w:rPr>
              <w:t>№100</w:t>
            </w:r>
            <w:r w:rsidR="00741AE4" w:rsidRPr="0002424F">
              <w:rPr>
                <w:color w:val="000000"/>
                <w:sz w:val="27"/>
                <w:szCs w:val="27"/>
              </w:rPr>
              <w:t>3</w:t>
            </w:r>
          </w:p>
          <w:p w:rsidR="00BE749E" w:rsidRPr="0002424F" w:rsidRDefault="00BE749E" w:rsidP="00BE749E">
            <w:pPr>
              <w:rPr>
                <w:color w:val="000000"/>
                <w:sz w:val="27"/>
                <w:szCs w:val="27"/>
              </w:rPr>
            </w:pPr>
            <w:r w:rsidRPr="0002424F">
              <w:rPr>
                <w:sz w:val="27"/>
                <w:szCs w:val="27"/>
              </w:rPr>
              <w:t>К№16:53:040</w:t>
            </w:r>
            <w:r w:rsidR="00741AE4" w:rsidRPr="0002424F">
              <w:rPr>
                <w:sz w:val="27"/>
                <w:szCs w:val="27"/>
              </w:rPr>
              <w:t>1</w:t>
            </w:r>
            <w:r w:rsidRPr="0002424F">
              <w:rPr>
                <w:sz w:val="27"/>
                <w:szCs w:val="27"/>
              </w:rPr>
              <w:t>0</w:t>
            </w:r>
            <w:r w:rsidR="00741AE4" w:rsidRPr="0002424F">
              <w:rPr>
                <w:sz w:val="27"/>
                <w:szCs w:val="27"/>
              </w:rPr>
              <w:t>4</w:t>
            </w:r>
            <w:r w:rsidRPr="0002424F">
              <w:rPr>
                <w:sz w:val="27"/>
                <w:szCs w:val="27"/>
              </w:rPr>
              <w:t>:</w:t>
            </w:r>
            <w:r w:rsidR="00741AE4" w:rsidRPr="0002424F">
              <w:rPr>
                <w:sz w:val="27"/>
                <w:szCs w:val="27"/>
              </w:rPr>
              <w:t>6703</w:t>
            </w:r>
          </w:p>
        </w:tc>
        <w:tc>
          <w:tcPr>
            <w:tcW w:w="3118" w:type="dxa"/>
            <w:hideMark/>
          </w:tcPr>
          <w:p w:rsidR="00BE749E" w:rsidRPr="0002424F" w:rsidRDefault="006E46EE" w:rsidP="00BE749E">
            <w:pPr>
              <w:rPr>
                <w:color w:val="000000"/>
                <w:sz w:val="27"/>
                <w:szCs w:val="27"/>
              </w:rPr>
            </w:pPr>
            <w:r w:rsidRPr="006E46EE">
              <w:rPr>
                <w:color w:val="000000"/>
                <w:sz w:val="27"/>
                <w:szCs w:val="27"/>
              </w:rPr>
              <w:t xml:space="preserve">262,9 </w:t>
            </w:r>
            <w:proofErr w:type="spellStart"/>
            <w:r w:rsidRPr="006E46EE">
              <w:rPr>
                <w:color w:val="000000"/>
                <w:sz w:val="27"/>
                <w:szCs w:val="27"/>
              </w:rPr>
              <w:t>кв.м</w:t>
            </w:r>
            <w:proofErr w:type="spellEnd"/>
            <w:r w:rsidRPr="006E46EE">
              <w:rPr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6E46EE">
              <w:rPr>
                <w:color w:val="000000"/>
                <w:sz w:val="27"/>
                <w:szCs w:val="27"/>
              </w:rPr>
              <w:t>мәйданлы</w:t>
            </w:r>
            <w:proofErr w:type="spellEnd"/>
            <w:r w:rsidRPr="006E46EE">
              <w:rPr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6E46EE">
              <w:rPr>
                <w:color w:val="000000"/>
                <w:sz w:val="27"/>
                <w:szCs w:val="27"/>
              </w:rPr>
              <w:t>торак</w:t>
            </w:r>
            <w:proofErr w:type="spellEnd"/>
            <w:r w:rsidRPr="006E46EE">
              <w:rPr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6E46EE">
              <w:rPr>
                <w:color w:val="000000"/>
                <w:sz w:val="27"/>
                <w:szCs w:val="27"/>
              </w:rPr>
              <w:t>йортның</w:t>
            </w:r>
            <w:proofErr w:type="spellEnd"/>
            <w:r w:rsidRPr="006E46EE">
              <w:rPr>
                <w:color w:val="000000"/>
                <w:sz w:val="27"/>
                <w:szCs w:val="27"/>
              </w:rPr>
              <w:t xml:space="preserve"> 1 </w:t>
            </w:r>
            <w:proofErr w:type="spellStart"/>
            <w:r w:rsidRPr="006E46EE">
              <w:rPr>
                <w:color w:val="000000"/>
                <w:sz w:val="27"/>
                <w:szCs w:val="27"/>
              </w:rPr>
              <w:t>катындагы</w:t>
            </w:r>
            <w:proofErr w:type="spellEnd"/>
            <w:r w:rsidRPr="006E46EE">
              <w:rPr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6E46EE">
              <w:rPr>
                <w:color w:val="000000"/>
                <w:sz w:val="27"/>
                <w:szCs w:val="27"/>
              </w:rPr>
              <w:t>торак</w:t>
            </w:r>
            <w:proofErr w:type="spellEnd"/>
            <w:r w:rsidRPr="006E46EE">
              <w:rPr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6E46EE">
              <w:rPr>
                <w:color w:val="000000"/>
                <w:sz w:val="27"/>
                <w:szCs w:val="27"/>
              </w:rPr>
              <w:t>булмаган</w:t>
            </w:r>
            <w:proofErr w:type="spellEnd"/>
            <w:r w:rsidRPr="006E46EE">
              <w:rPr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6E46EE">
              <w:rPr>
                <w:color w:val="000000"/>
                <w:sz w:val="27"/>
                <w:szCs w:val="27"/>
              </w:rPr>
              <w:t>бина</w:t>
            </w:r>
            <w:proofErr w:type="spellEnd"/>
            <w:r w:rsidRPr="006E46EE">
              <w:rPr>
                <w:color w:val="000000"/>
                <w:sz w:val="27"/>
                <w:szCs w:val="27"/>
              </w:rPr>
              <w:t>.</w:t>
            </w:r>
          </w:p>
        </w:tc>
      </w:tr>
    </w:tbl>
    <w:p w:rsidR="00BE749E" w:rsidRPr="0002424F" w:rsidRDefault="00BE749E" w:rsidP="00BE749E">
      <w:pPr>
        <w:ind w:firstLine="709"/>
        <w:jc w:val="both"/>
        <w:rPr>
          <w:sz w:val="27"/>
          <w:szCs w:val="27"/>
        </w:rPr>
      </w:pPr>
    </w:p>
    <w:p w:rsidR="00BE749E" w:rsidRDefault="00BE749E" w:rsidP="006E46EE">
      <w:pPr>
        <w:ind w:firstLine="709"/>
        <w:jc w:val="both"/>
        <w:rPr>
          <w:sz w:val="27"/>
          <w:szCs w:val="27"/>
        </w:rPr>
      </w:pPr>
      <w:r w:rsidRPr="0002424F">
        <w:rPr>
          <w:sz w:val="27"/>
          <w:szCs w:val="27"/>
        </w:rPr>
        <w:t xml:space="preserve">- </w:t>
      </w:r>
      <w:proofErr w:type="spellStart"/>
      <w:r w:rsidR="006E46EE" w:rsidRPr="006E46EE">
        <w:rPr>
          <w:sz w:val="27"/>
          <w:szCs w:val="27"/>
        </w:rPr>
        <w:t>Исемлеккә</w:t>
      </w:r>
      <w:proofErr w:type="spellEnd"/>
      <w:r w:rsidR="006E46EE" w:rsidRPr="006E46EE">
        <w:rPr>
          <w:sz w:val="27"/>
          <w:szCs w:val="27"/>
        </w:rPr>
        <w:t xml:space="preserve"> </w:t>
      </w:r>
      <w:proofErr w:type="spellStart"/>
      <w:r w:rsidR="006E46EE" w:rsidRPr="006E46EE">
        <w:rPr>
          <w:sz w:val="27"/>
          <w:szCs w:val="27"/>
        </w:rPr>
        <w:t>түбәндәге</w:t>
      </w:r>
      <w:proofErr w:type="spellEnd"/>
      <w:r w:rsidR="006E46EE" w:rsidRPr="006E46EE">
        <w:rPr>
          <w:sz w:val="27"/>
          <w:szCs w:val="27"/>
        </w:rPr>
        <w:t xml:space="preserve"> </w:t>
      </w:r>
      <w:proofErr w:type="spellStart"/>
      <w:r w:rsidR="006E46EE" w:rsidRPr="006E46EE">
        <w:rPr>
          <w:sz w:val="27"/>
          <w:szCs w:val="27"/>
        </w:rPr>
        <w:t>мөлкәтне</w:t>
      </w:r>
      <w:proofErr w:type="spellEnd"/>
      <w:r w:rsidR="006E46EE" w:rsidRPr="006E46EE">
        <w:rPr>
          <w:sz w:val="27"/>
          <w:szCs w:val="27"/>
        </w:rPr>
        <w:t xml:space="preserve"> </w:t>
      </w:r>
      <w:proofErr w:type="spellStart"/>
      <w:r w:rsidR="006E46EE" w:rsidRPr="006E46EE">
        <w:rPr>
          <w:sz w:val="27"/>
          <w:szCs w:val="27"/>
        </w:rPr>
        <w:t>кертергә</w:t>
      </w:r>
      <w:proofErr w:type="spellEnd"/>
      <w:r w:rsidR="006E46EE" w:rsidRPr="006E46EE">
        <w:rPr>
          <w:sz w:val="27"/>
          <w:szCs w:val="27"/>
        </w:rPr>
        <w:t>:</w:t>
      </w:r>
    </w:p>
    <w:p w:rsidR="006E46EE" w:rsidRPr="0002424F" w:rsidRDefault="006E46EE" w:rsidP="006E46EE">
      <w:pPr>
        <w:ind w:firstLine="709"/>
        <w:jc w:val="both"/>
        <w:rPr>
          <w:sz w:val="27"/>
          <w:szCs w:val="27"/>
        </w:rPr>
      </w:pPr>
    </w:p>
    <w:tbl>
      <w:tblPr>
        <w:tblStyle w:val="ae"/>
        <w:tblW w:w="10377" w:type="dxa"/>
        <w:tblInd w:w="-34" w:type="dxa"/>
        <w:tblLook w:val="04A0" w:firstRow="1" w:lastRow="0" w:firstColumn="1" w:lastColumn="0" w:noHBand="0" w:noVBand="1"/>
      </w:tblPr>
      <w:tblGrid>
        <w:gridCol w:w="580"/>
        <w:gridCol w:w="3865"/>
        <w:gridCol w:w="2692"/>
        <w:gridCol w:w="3240"/>
      </w:tblGrid>
      <w:tr w:rsidR="006E46EE" w:rsidRPr="0002424F" w:rsidTr="0002424F">
        <w:trPr>
          <w:trHeight w:val="310"/>
        </w:trPr>
        <w:tc>
          <w:tcPr>
            <w:tcW w:w="580" w:type="dxa"/>
            <w:vMerge w:val="restart"/>
            <w:hideMark/>
          </w:tcPr>
          <w:p w:rsidR="006E46EE" w:rsidRPr="0002424F" w:rsidRDefault="006E46EE" w:rsidP="006E46EE">
            <w:pPr>
              <w:rPr>
                <w:color w:val="000000"/>
                <w:sz w:val="27"/>
                <w:szCs w:val="27"/>
              </w:rPr>
            </w:pPr>
            <w:r w:rsidRPr="0002424F">
              <w:rPr>
                <w:color w:val="000000"/>
                <w:sz w:val="27"/>
                <w:szCs w:val="27"/>
              </w:rPr>
              <w:t>п/п</w:t>
            </w:r>
          </w:p>
        </w:tc>
        <w:tc>
          <w:tcPr>
            <w:tcW w:w="3865" w:type="dxa"/>
            <w:vMerge w:val="restart"/>
            <w:hideMark/>
          </w:tcPr>
          <w:p w:rsidR="006E46EE" w:rsidRPr="006E46EE" w:rsidRDefault="006E46EE" w:rsidP="006E46EE">
            <w:pPr>
              <w:rPr>
                <w:color w:val="000000"/>
                <w:sz w:val="27"/>
                <w:szCs w:val="27"/>
                <w:lang w:val="tt-RU"/>
              </w:rPr>
            </w:pPr>
            <w:r w:rsidRPr="0002424F">
              <w:rPr>
                <w:color w:val="000000"/>
                <w:sz w:val="27"/>
                <w:szCs w:val="27"/>
              </w:rPr>
              <w:t>Адрес</w:t>
            </w:r>
            <w:r>
              <w:rPr>
                <w:color w:val="000000"/>
                <w:sz w:val="27"/>
                <w:szCs w:val="27"/>
                <w:lang w:val="tt-RU"/>
              </w:rPr>
              <w:t>ы</w:t>
            </w:r>
          </w:p>
        </w:tc>
        <w:tc>
          <w:tcPr>
            <w:tcW w:w="2692" w:type="dxa"/>
            <w:vMerge w:val="restart"/>
            <w:hideMark/>
          </w:tcPr>
          <w:p w:rsidR="006E46EE" w:rsidRPr="0002424F" w:rsidRDefault="006E46EE" w:rsidP="006E46EE">
            <w:pPr>
              <w:rPr>
                <w:color w:val="000000"/>
                <w:sz w:val="27"/>
                <w:szCs w:val="27"/>
              </w:rPr>
            </w:pPr>
            <w:proofErr w:type="spellStart"/>
            <w:r w:rsidRPr="006E46EE">
              <w:rPr>
                <w:color w:val="000000"/>
                <w:sz w:val="27"/>
                <w:szCs w:val="27"/>
              </w:rPr>
              <w:t>Исәпкә</w:t>
            </w:r>
            <w:proofErr w:type="spellEnd"/>
            <w:r w:rsidRPr="006E46EE">
              <w:rPr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6E46EE">
              <w:rPr>
                <w:color w:val="000000"/>
                <w:sz w:val="27"/>
                <w:szCs w:val="27"/>
              </w:rPr>
              <w:t>алу</w:t>
            </w:r>
            <w:proofErr w:type="spellEnd"/>
            <w:r w:rsidRPr="006E46EE">
              <w:rPr>
                <w:color w:val="000000"/>
                <w:sz w:val="27"/>
                <w:szCs w:val="27"/>
              </w:rPr>
              <w:t xml:space="preserve"> объекты </w:t>
            </w:r>
            <w:proofErr w:type="spellStart"/>
            <w:r w:rsidRPr="006E46EE">
              <w:rPr>
                <w:color w:val="000000"/>
                <w:sz w:val="27"/>
                <w:szCs w:val="27"/>
              </w:rPr>
              <w:t>исеме</w:t>
            </w:r>
            <w:proofErr w:type="spellEnd"/>
          </w:p>
        </w:tc>
        <w:tc>
          <w:tcPr>
            <w:tcW w:w="3240" w:type="dxa"/>
            <w:vMerge w:val="restart"/>
            <w:hideMark/>
          </w:tcPr>
          <w:p w:rsidR="006E46EE" w:rsidRPr="0002424F" w:rsidRDefault="006E46EE" w:rsidP="006E46EE">
            <w:pPr>
              <w:rPr>
                <w:color w:val="000000"/>
                <w:sz w:val="27"/>
                <w:szCs w:val="27"/>
              </w:rPr>
            </w:pPr>
            <w:proofErr w:type="spellStart"/>
            <w:r w:rsidRPr="006E46EE">
              <w:rPr>
                <w:color w:val="000000"/>
                <w:sz w:val="27"/>
                <w:szCs w:val="27"/>
              </w:rPr>
              <w:t>Объектның</w:t>
            </w:r>
            <w:proofErr w:type="spellEnd"/>
            <w:r w:rsidRPr="006E46EE">
              <w:rPr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6E46EE">
              <w:rPr>
                <w:color w:val="000000"/>
                <w:sz w:val="27"/>
                <w:szCs w:val="27"/>
              </w:rPr>
              <w:t>характеристикасы</w:t>
            </w:r>
            <w:proofErr w:type="spellEnd"/>
            <w:r w:rsidRPr="006E46EE">
              <w:rPr>
                <w:color w:val="000000"/>
                <w:sz w:val="27"/>
                <w:szCs w:val="27"/>
              </w:rPr>
              <w:t xml:space="preserve">, </w:t>
            </w:r>
            <w:proofErr w:type="spellStart"/>
            <w:r w:rsidRPr="006E46EE">
              <w:rPr>
                <w:color w:val="000000"/>
                <w:sz w:val="27"/>
                <w:szCs w:val="27"/>
              </w:rPr>
              <w:t>мәйданы</w:t>
            </w:r>
            <w:proofErr w:type="spellEnd"/>
            <w:r w:rsidRPr="006E46EE">
              <w:rPr>
                <w:color w:val="000000"/>
                <w:sz w:val="27"/>
                <w:szCs w:val="27"/>
              </w:rPr>
              <w:t>, кв. м.</w:t>
            </w:r>
          </w:p>
        </w:tc>
      </w:tr>
      <w:tr w:rsidR="006E46EE" w:rsidRPr="0002424F" w:rsidTr="0002424F">
        <w:trPr>
          <w:trHeight w:val="310"/>
        </w:trPr>
        <w:tc>
          <w:tcPr>
            <w:tcW w:w="580" w:type="dxa"/>
            <w:vMerge/>
            <w:hideMark/>
          </w:tcPr>
          <w:p w:rsidR="006E46EE" w:rsidRPr="0002424F" w:rsidRDefault="006E46EE" w:rsidP="006E46EE">
            <w:pPr>
              <w:rPr>
                <w:color w:val="000000"/>
                <w:sz w:val="27"/>
                <w:szCs w:val="27"/>
              </w:rPr>
            </w:pPr>
          </w:p>
        </w:tc>
        <w:tc>
          <w:tcPr>
            <w:tcW w:w="3865" w:type="dxa"/>
            <w:vMerge/>
            <w:hideMark/>
          </w:tcPr>
          <w:p w:rsidR="006E46EE" w:rsidRPr="0002424F" w:rsidRDefault="006E46EE" w:rsidP="006E46EE">
            <w:pPr>
              <w:rPr>
                <w:color w:val="000000"/>
                <w:sz w:val="27"/>
                <w:szCs w:val="27"/>
              </w:rPr>
            </w:pPr>
          </w:p>
        </w:tc>
        <w:tc>
          <w:tcPr>
            <w:tcW w:w="2692" w:type="dxa"/>
            <w:vMerge/>
            <w:hideMark/>
          </w:tcPr>
          <w:p w:rsidR="006E46EE" w:rsidRPr="0002424F" w:rsidRDefault="006E46EE" w:rsidP="006E46EE">
            <w:pPr>
              <w:rPr>
                <w:color w:val="000000"/>
                <w:sz w:val="27"/>
                <w:szCs w:val="27"/>
              </w:rPr>
            </w:pPr>
          </w:p>
        </w:tc>
        <w:tc>
          <w:tcPr>
            <w:tcW w:w="3240" w:type="dxa"/>
            <w:vMerge/>
            <w:hideMark/>
          </w:tcPr>
          <w:p w:rsidR="006E46EE" w:rsidRPr="0002424F" w:rsidRDefault="006E46EE" w:rsidP="006E46EE">
            <w:pPr>
              <w:rPr>
                <w:color w:val="000000"/>
                <w:sz w:val="27"/>
                <w:szCs w:val="27"/>
              </w:rPr>
            </w:pPr>
          </w:p>
        </w:tc>
      </w:tr>
      <w:tr w:rsidR="006E46EE" w:rsidRPr="0002424F" w:rsidTr="0002424F">
        <w:trPr>
          <w:trHeight w:val="828"/>
        </w:trPr>
        <w:tc>
          <w:tcPr>
            <w:tcW w:w="580" w:type="dxa"/>
            <w:hideMark/>
          </w:tcPr>
          <w:p w:rsidR="006E46EE" w:rsidRPr="0002424F" w:rsidRDefault="006E46EE" w:rsidP="006E46EE">
            <w:pPr>
              <w:rPr>
                <w:color w:val="000000"/>
                <w:sz w:val="27"/>
                <w:szCs w:val="27"/>
              </w:rPr>
            </w:pPr>
            <w:r w:rsidRPr="0002424F">
              <w:rPr>
                <w:color w:val="000000"/>
                <w:sz w:val="27"/>
                <w:szCs w:val="27"/>
              </w:rPr>
              <w:t> 1</w:t>
            </w:r>
          </w:p>
        </w:tc>
        <w:tc>
          <w:tcPr>
            <w:tcW w:w="3865" w:type="dxa"/>
            <w:hideMark/>
          </w:tcPr>
          <w:p w:rsidR="006E46EE" w:rsidRDefault="006E46EE" w:rsidP="006E46EE">
            <w:pPr>
              <w:rPr>
                <w:color w:val="000000"/>
                <w:sz w:val="27"/>
                <w:szCs w:val="27"/>
              </w:rPr>
            </w:pPr>
            <w:r w:rsidRPr="006E46EE">
              <w:rPr>
                <w:color w:val="000000"/>
                <w:sz w:val="27"/>
                <w:szCs w:val="27"/>
              </w:rPr>
              <w:t xml:space="preserve">Татарстан </w:t>
            </w:r>
            <w:proofErr w:type="spellStart"/>
            <w:r w:rsidRPr="006E46EE">
              <w:rPr>
                <w:color w:val="000000"/>
                <w:sz w:val="27"/>
                <w:szCs w:val="27"/>
              </w:rPr>
              <w:t>Республикасы</w:t>
            </w:r>
            <w:proofErr w:type="spellEnd"/>
            <w:r w:rsidRPr="006E46EE">
              <w:rPr>
                <w:color w:val="000000"/>
                <w:sz w:val="27"/>
                <w:szCs w:val="27"/>
              </w:rPr>
              <w:t xml:space="preserve">, </w:t>
            </w:r>
            <w:proofErr w:type="spellStart"/>
            <w:r w:rsidRPr="006E46EE">
              <w:rPr>
                <w:color w:val="000000"/>
                <w:sz w:val="27"/>
                <w:szCs w:val="27"/>
              </w:rPr>
              <w:t>Түбән</w:t>
            </w:r>
            <w:proofErr w:type="spellEnd"/>
            <w:r w:rsidRPr="006E46EE">
              <w:rPr>
                <w:color w:val="000000"/>
                <w:sz w:val="27"/>
                <w:szCs w:val="27"/>
              </w:rPr>
              <w:t xml:space="preserve"> Кама </w:t>
            </w:r>
            <w:proofErr w:type="spellStart"/>
            <w:r w:rsidRPr="006E46EE">
              <w:rPr>
                <w:color w:val="000000"/>
                <w:sz w:val="27"/>
                <w:szCs w:val="27"/>
              </w:rPr>
              <w:t>шәһәре</w:t>
            </w:r>
            <w:proofErr w:type="spellEnd"/>
            <w:r w:rsidRPr="006E46EE">
              <w:rPr>
                <w:color w:val="000000"/>
                <w:sz w:val="27"/>
                <w:szCs w:val="27"/>
              </w:rPr>
              <w:t xml:space="preserve">, </w:t>
            </w:r>
          </w:p>
          <w:p w:rsidR="006E46EE" w:rsidRDefault="006E46EE" w:rsidP="006E46EE">
            <w:pPr>
              <w:rPr>
                <w:color w:val="000000"/>
                <w:sz w:val="27"/>
                <w:szCs w:val="27"/>
              </w:rPr>
            </w:pPr>
            <w:proofErr w:type="spellStart"/>
            <w:r>
              <w:rPr>
                <w:color w:val="000000"/>
                <w:sz w:val="27"/>
                <w:szCs w:val="27"/>
              </w:rPr>
              <w:t>Бызов</w:t>
            </w:r>
            <w:proofErr w:type="spellEnd"/>
            <w:r>
              <w:rPr>
                <w:color w:val="000000"/>
                <w:sz w:val="27"/>
                <w:szCs w:val="27"/>
              </w:rPr>
              <w:t xml:space="preserve"> </w:t>
            </w:r>
            <w:proofErr w:type="spellStart"/>
            <w:r>
              <w:rPr>
                <w:color w:val="000000"/>
                <w:sz w:val="27"/>
                <w:szCs w:val="27"/>
              </w:rPr>
              <w:t>урамы</w:t>
            </w:r>
            <w:proofErr w:type="spellEnd"/>
            <w:r w:rsidRPr="006E46EE">
              <w:rPr>
                <w:color w:val="000000"/>
                <w:sz w:val="27"/>
                <w:szCs w:val="27"/>
              </w:rPr>
              <w:t xml:space="preserve">, 3А </w:t>
            </w:r>
            <w:proofErr w:type="spellStart"/>
            <w:r w:rsidRPr="006E46EE">
              <w:rPr>
                <w:color w:val="000000"/>
                <w:sz w:val="27"/>
                <w:szCs w:val="27"/>
              </w:rPr>
              <w:t>йорт</w:t>
            </w:r>
            <w:proofErr w:type="spellEnd"/>
            <w:r>
              <w:rPr>
                <w:color w:val="000000"/>
                <w:sz w:val="27"/>
                <w:szCs w:val="27"/>
                <w:lang w:val="tt-RU"/>
              </w:rPr>
              <w:t>ы</w:t>
            </w:r>
            <w:r w:rsidRPr="006E46EE">
              <w:rPr>
                <w:color w:val="000000"/>
                <w:sz w:val="27"/>
                <w:szCs w:val="27"/>
              </w:rPr>
              <w:t xml:space="preserve">, </w:t>
            </w:r>
          </w:p>
          <w:p w:rsidR="006E46EE" w:rsidRPr="0002424F" w:rsidRDefault="006E46EE" w:rsidP="006E46EE">
            <w:pPr>
              <w:rPr>
                <w:color w:val="000000"/>
                <w:sz w:val="27"/>
                <w:szCs w:val="27"/>
              </w:rPr>
            </w:pPr>
            <w:r w:rsidRPr="006E46EE">
              <w:rPr>
                <w:color w:val="000000"/>
                <w:sz w:val="27"/>
                <w:szCs w:val="27"/>
              </w:rPr>
              <w:t>1000</w:t>
            </w:r>
            <w:r>
              <w:rPr>
                <w:color w:val="000000"/>
                <w:sz w:val="27"/>
                <w:szCs w:val="27"/>
                <w:lang w:val="tt-RU"/>
              </w:rPr>
              <w:t xml:space="preserve"> нче</w:t>
            </w:r>
            <w:r>
              <w:rPr>
                <w:color w:val="000000"/>
                <w:sz w:val="27"/>
                <w:szCs w:val="27"/>
              </w:rPr>
              <w:t xml:space="preserve"> </w:t>
            </w:r>
            <w:proofErr w:type="spellStart"/>
            <w:r>
              <w:rPr>
                <w:color w:val="000000"/>
                <w:sz w:val="27"/>
                <w:szCs w:val="27"/>
              </w:rPr>
              <w:t>бина</w:t>
            </w:r>
            <w:proofErr w:type="spellEnd"/>
          </w:p>
        </w:tc>
        <w:tc>
          <w:tcPr>
            <w:tcW w:w="2692" w:type="dxa"/>
            <w:hideMark/>
          </w:tcPr>
          <w:p w:rsidR="006E46EE" w:rsidRPr="0002424F" w:rsidRDefault="006E46EE" w:rsidP="006E46EE">
            <w:pPr>
              <w:rPr>
                <w:color w:val="000000"/>
                <w:sz w:val="27"/>
                <w:szCs w:val="27"/>
              </w:rPr>
            </w:pPr>
            <w:proofErr w:type="spellStart"/>
            <w:r>
              <w:rPr>
                <w:color w:val="000000"/>
                <w:sz w:val="27"/>
                <w:szCs w:val="27"/>
              </w:rPr>
              <w:t>Торак</w:t>
            </w:r>
            <w:proofErr w:type="spellEnd"/>
            <w:r>
              <w:rPr>
                <w:color w:val="000000"/>
                <w:sz w:val="27"/>
                <w:szCs w:val="27"/>
              </w:rPr>
              <w:t xml:space="preserve"> </w:t>
            </w:r>
            <w:r>
              <w:rPr>
                <w:color w:val="000000"/>
                <w:sz w:val="27"/>
                <w:szCs w:val="27"/>
                <w:lang w:val="tt-RU"/>
              </w:rPr>
              <w:t xml:space="preserve">булмаган бина </w:t>
            </w:r>
            <w:r w:rsidRPr="0002424F">
              <w:rPr>
                <w:color w:val="000000"/>
                <w:sz w:val="27"/>
                <w:szCs w:val="27"/>
              </w:rPr>
              <w:t>№</w:t>
            </w:r>
            <w:r>
              <w:rPr>
                <w:color w:val="000000"/>
                <w:sz w:val="27"/>
                <w:szCs w:val="27"/>
              </w:rPr>
              <w:t xml:space="preserve"> </w:t>
            </w:r>
            <w:proofErr w:type="gramStart"/>
            <w:r w:rsidRPr="0002424F">
              <w:rPr>
                <w:color w:val="000000"/>
                <w:sz w:val="27"/>
                <w:szCs w:val="27"/>
              </w:rPr>
              <w:t>1000</w:t>
            </w:r>
            <w:r>
              <w:rPr>
                <w:color w:val="000000"/>
                <w:sz w:val="27"/>
                <w:szCs w:val="27"/>
                <w:lang w:val="tt-RU"/>
              </w:rPr>
              <w:t xml:space="preserve">  </w:t>
            </w:r>
            <w:r w:rsidRPr="0002424F">
              <w:rPr>
                <w:color w:val="000000"/>
                <w:sz w:val="27"/>
                <w:szCs w:val="27"/>
              </w:rPr>
              <w:t>К</w:t>
            </w:r>
            <w:proofErr w:type="gramEnd"/>
            <w:r w:rsidRPr="0002424F">
              <w:rPr>
                <w:color w:val="000000"/>
                <w:sz w:val="27"/>
                <w:szCs w:val="27"/>
              </w:rPr>
              <w:t xml:space="preserve">N </w:t>
            </w:r>
            <w:r w:rsidRPr="0002424F">
              <w:rPr>
                <w:sz w:val="27"/>
                <w:szCs w:val="27"/>
              </w:rPr>
              <w:t>16:53:040301:5841</w:t>
            </w:r>
          </w:p>
        </w:tc>
        <w:tc>
          <w:tcPr>
            <w:tcW w:w="3240" w:type="dxa"/>
            <w:hideMark/>
          </w:tcPr>
          <w:p w:rsidR="006E46EE" w:rsidRPr="0002424F" w:rsidRDefault="006E46EE" w:rsidP="006E46EE">
            <w:pPr>
              <w:rPr>
                <w:color w:val="000000"/>
                <w:sz w:val="27"/>
                <w:szCs w:val="27"/>
              </w:rPr>
            </w:pPr>
            <w:proofErr w:type="spellStart"/>
            <w:r w:rsidRPr="006E46EE">
              <w:rPr>
                <w:color w:val="000000"/>
                <w:sz w:val="27"/>
                <w:szCs w:val="27"/>
              </w:rPr>
              <w:t>административ</w:t>
            </w:r>
            <w:proofErr w:type="spellEnd"/>
            <w:r w:rsidRPr="006E46EE">
              <w:rPr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6E46EE">
              <w:rPr>
                <w:color w:val="000000"/>
                <w:sz w:val="27"/>
                <w:szCs w:val="27"/>
              </w:rPr>
              <w:t>бинаның</w:t>
            </w:r>
            <w:proofErr w:type="spellEnd"/>
            <w:r w:rsidRPr="006E46EE">
              <w:rPr>
                <w:color w:val="000000"/>
                <w:sz w:val="27"/>
                <w:szCs w:val="27"/>
              </w:rPr>
              <w:t xml:space="preserve"> 1 </w:t>
            </w:r>
            <w:proofErr w:type="spellStart"/>
            <w:r w:rsidRPr="006E46EE">
              <w:rPr>
                <w:color w:val="000000"/>
                <w:sz w:val="27"/>
                <w:szCs w:val="27"/>
              </w:rPr>
              <w:t>катындагы</w:t>
            </w:r>
            <w:proofErr w:type="spellEnd"/>
            <w:r w:rsidRPr="006E46EE">
              <w:rPr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6E46EE">
              <w:rPr>
                <w:color w:val="000000"/>
                <w:sz w:val="27"/>
                <w:szCs w:val="27"/>
              </w:rPr>
              <w:t>торак</w:t>
            </w:r>
            <w:proofErr w:type="spellEnd"/>
            <w:r w:rsidRPr="006E46EE">
              <w:rPr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6E46EE">
              <w:rPr>
                <w:color w:val="000000"/>
                <w:sz w:val="27"/>
                <w:szCs w:val="27"/>
              </w:rPr>
              <w:t>булмаган</w:t>
            </w:r>
            <w:proofErr w:type="spellEnd"/>
            <w:r w:rsidRPr="006E46EE">
              <w:rPr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6E46EE">
              <w:rPr>
                <w:color w:val="000000"/>
                <w:sz w:val="27"/>
                <w:szCs w:val="27"/>
              </w:rPr>
              <w:t>бина</w:t>
            </w:r>
            <w:proofErr w:type="spellEnd"/>
            <w:r w:rsidRPr="006E46EE">
              <w:rPr>
                <w:color w:val="000000"/>
                <w:sz w:val="27"/>
                <w:szCs w:val="27"/>
              </w:rPr>
              <w:t xml:space="preserve">, </w:t>
            </w:r>
            <w:proofErr w:type="spellStart"/>
            <w:r w:rsidRPr="006E46EE">
              <w:rPr>
                <w:color w:val="000000"/>
                <w:sz w:val="27"/>
                <w:szCs w:val="27"/>
              </w:rPr>
              <w:t>мәйданы</w:t>
            </w:r>
            <w:proofErr w:type="spellEnd"/>
            <w:r w:rsidRPr="006E46EE">
              <w:rPr>
                <w:color w:val="000000"/>
                <w:sz w:val="27"/>
                <w:szCs w:val="27"/>
              </w:rPr>
              <w:t xml:space="preserve"> 44,1 кв. м.</w:t>
            </w:r>
          </w:p>
        </w:tc>
      </w:tr>
    </w:tbl>
    <w:p w:rsidR="00BE749E" w:rsidRPr="0002424F" w:rsidRDefault="00BE749E" w:rsidP="00BE749E">
      <w:pPr>
        <w:ind w:firstLine="709"/>
        <w:jc w:val="both"/>
        <w:rPr>
          <w:sz w:val="27"/>
          <w:szCs w:val="27"/>
        </w:rPr>
      </w:pPr>
    </w:p>
    <w:p w:rsidR="006E46EE" w:rsidRDefault="002C20EC" w:rsidP="00670993">
      <w:pPr>
        <w:pStyle w:val="a3"/>
        <w:tabs>
          <w:tab w:val="left" w:pos="0"/>
        </w:tabs>
        <w:spacing w:after="0" w:line="240" w:lineRule="auto"/>
        <w:ind w:left="0"/>
        <w:jc w:val="both"/>
        <w:rPr>
          <w:sz w:val="27"/>
          <w:szCs w:val="27"/>
        </w:rPr>
      </w:pPr>
      <w:r w:rsidRPr="0002424F">
        <w:rPr>
          <w:rFonts w:ascii="Times New Roman" w:hAnsi="Times New Roman"/>
          <w:sz w:val="27"/>
          <w:szCs w:val="27"/>
        </w:rPr>
        <w:tab/>
      </w:r>
      <w:r w:rsidR="00670993" w:rsidRPr="0002424F">
        <w:rPr>
          <w:rFonts w:ascii="Times New Roman" w:hAnsi="Times New Roman"/>
          <w:sz w:val="27"/>
          <w:szCs w:val="27"/>
        </w:rPr>
        <w:t xml:space="preserve">2. </w:t>
      </w:r>
      <w:proofErr w:type="spellStart"/>
      <w:r w:rsidR="006E46EE" w:rsidRPr="006E46EE">
        <w:rPr>
          <w:rFonts w:ascii="Times New Roman" w:hAnsi="Times New Roman"/>
          <w:sz w:val="27"/>
          <w:szCs w:val="27"/>
        </w:rPr>
        <w:t>Әлеге</w:t>
      </w:r>
      <w:proofErr w:type="spellEnd"/>
      <w:r w:rsidR="006E46EE" w:rsidRPr="006E46EE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="006E46EE" w:rsidRPr="006E46EE">
        <w:rPr>
          <w:rFonts w:ascii="Times New Roman" w:hAnsi="Times New Roman"/>
          <w:sz w:val="27"/>
          <w:szCs w:val="27"/>
        </w:rPr>
        <w:t>карарны</w:t>
      </w:r>
      <w:proofErr w:type="spellEnd"/>
      <w:r w:rsidR="006E46EE" w:rsidRPr="006E46EE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="006E46EE" w:rsidRPr="006E46EE">
        <w:rPr>
          <w:rFonts w:ascii="Times New Roman" w:hAnsi="Times New Roman"/>
          <w:sz w:val="27"/>
          <w:szCs w:val="27"/>
        </w:rPr>
        <w:t>Түбән</w:t>
      </w:r>
      <w:proofErr w:type="spellEnd"/>
      <w:r w:rsidR="006E46EE" w:rsidRPr="006E46EE">
        <w:rPr>
          <w:rFonts w:ascii="Times New Roman" w:hAnsi="Times New Roman"/>
          <w:sz w:val="27"/>
          <w:szCs w:val="27"/>
        </w:rPr>
        <w:t xml:space="preserve"> Кама </w:t>
      </w:r>
      <w:proofErr w:type="spellStart"/>
      <w:r w:rsidR="006E46EE" w:rsidRPr="006E46EE">
        <w:rPr>
          <w:rFonts w:ascii="Times New Roman" w:hAnsi="Times New Roman"/>
          <w:sz w:val="27"/>
          <w:szCs w:val="27"/>
        </w:rPr>
        <w:t>шәһәре</w:t>
      </w:r>
      <w:proofErr w:type="spellEnd"/>
      <w:r w:rsidR="006E46EE" w:rsidRPr="006E46EE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="006E46EE" w:rsidRPr="006E46EE">
        <w:rPr>
          <w:rFonts w:ascii="Times New Roman" w:hAnsi="Times New Roman"/>
          <w:sz w:val="27"/>
          <w:szCs w:val="27"/>
        </w:rPr>
        <w:t>Уставында</w:t>
      </w:r>
      <w:proofErr w:type="spellEnd"/>
      <w:r w:rsidR="006E46EE" w:rsidRPr="006E46EE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="006E46EE" w:rsidRPr="006E46EE">
        <w:rPr>
          <w:rFonts w:ascii="Times New Roman" w:hAnsi="Times New Roman"/>
          <w:sz w:val="27"/>
          <w:szCs w:val="27"/>
        </w:rPr>
        <w:t>билгеләнгән</w:t>
      </w:r>
      <w:proofErr w:type="spellEnd"/>
      <w:r w:rsidR="006E46EE" w:rsidRPr="006E46EE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="006E46EE" w:rsidRPr="006E46EE">
        <w:rPr>
          <w:rFonts w:ascii="Times New Roman" w:hAnsi="Times New Roman"/>
          <w:sz w:val="27"/>
          <w:szCs w:val="27"/>
        </w:rPr>
        <w:t>тәртиптә</w:t>
      </w:r>
      <w:proofErr w:type="spellEnd"/>
      <w:r w:rsidR="006E46EE" w:rsidRPr="006E46EE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="006E46EE" w:rsidRPr="006E46EE">
        <w:rPr>
          <w:rFonts w:ascii="Times New Roman" w:hAnsi="Times New Roman"/>
          <w:sz w:val="27"/>
          <w:szCs w:val="27"/>
        </w:rPr>
        <w:t>рәсми</w:t>
      </w:r>
      <w:proofErr w:type="spellEnd"/>
      <w:r w:rsidR="006E46EE" w:rsidRPr="006E46EE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="006E46EE" w:rsidRPr="006E46EE">
        <w:rPr>
          <w:rFonts w:ascii="Times New Roman" w:hAnsi="Times New Roman"/>
          <w:sz w:val="27"/>
          <w:szCs w:val="27"/>
        </w:rPr>
        <w:t>рәвештә</w:t>
      </w:r>
      <w:proofErr w:type="spellEnd"/>
      <w:r w:rsidR="006E46EE" w:rsidRPr="006E46EE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="006E46EE" w:rsidRPr="006E46EE">
        <w:rPr>
          <w:rFonts w:ascii="Times New Roman" w:hAnsi="Times New Roman"/>
          <w:sz w:val="27"/>
          <w:szCs w:val="27"/>
        </w:rPr>
        <w:t>игълан</w:t>
      </w:r>
      <w:proofErr w:type="spellEnd"/>
      <w:r w:rsidR="006E46EE" w:rsidRPr="006E46EE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="006E46EE" w:rsidRPr="006E46EE">
        <w:rPr>
          <w:rFonts w:ascii="Times New Roman" w:hAnsi="Times New Roman"/>
          <w:sz w:val="27"/>
          <w:szCs w:val="27"/>
        </w:rPr>
        <w:t>итәргә</w:t>
      </w:r>
      <w:proofErr w:type="spellEnd"/>
      <w:r w:rsidR="006E46EE" w:rsidRPr="006E46EE">
        <w:rPr>
          <w:rFonts w:ascii="Times New Roman" w:hAnsi="Times New Roman"/>
          <w:sz w:val="27"/>
          <w:szCs w:val="27"/>
        </w:rPr>
        <w:t xml:space="preserve">, </w:t>
      </w:r>
      <w:proofErr w:type="spellStart"/>
      <w:r w:rsidR="006E46EE" w:rsidRPr="006E46EE">
        <w:rPr>
          <w:rFonts w:ascii="Times New Roman" w:hAnsi="Times New Roman"/>
          <w:sz w:val="27"/>
          <w:szCs w:val="27"/>
        </w:rPr>
        <w:t>шулай</w:t>
      </w:r>
      <w:proofErr w:type="spellEnd"/>
      <w:r w:rsidR="006E46EE" w:rsidRPr="006E46EE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="006E46EE" w:rsidRPr="006E46EE">
        <w:rPr>
          <w:rFonts w:ascii="Times New Roman" w:hAnsi="Times New Roman"/>
          <w:sz w:val="27"/>
          <w:szCs w:val="27"/>
        </w:rPr>
        <w:t>ук</w:t>
      </w:r>
      <w:proofErr w:type="spellEnd"/>
      <w:r w:rsidR="006E46EE" w:rsidRPr="006E46EE">
        <w:rPr>
          <w:rFonts w:ascii="Times New Roman" w:hAnsi="Times New Roman"/>
          <w:sz w:val="27"/>
          <w:szCs w:val="27"/>
        </w:rPr>
        <w:t xml:space="preserve"> Интернет </w:t>
      </w:r>
      <w:proofErr w:type="spellStart"/>
      <w:r w:rsidR="006E46EE" w:rsidRPr="006E46EE">
        <w:rPr>
          <w:rFonts w:ascii="Times New Roman" w:hAnsi="Times New Roman"/>
          <w:sz w:val="27"/>
          <w:szCs w:val="27"/>
        </w:rPr>
        <w:t>мәгълүмат</w:t>
      </w:r>
      <w:proofErr w:type="spellEnd"/>
      <w:r w:rsidR="006E46EE" w:rsidRPr="006E46EE">
        <w:rPr>
          <w:rFonts w:ascii="Times New Roman" w:hAnsi="Times New Roman"/>
          <w:sz w:val="27"/>
          <w:szCs w:val="27"/>
        </w:rPr>
        <w:t xml:space="preserve">-телекоммуникация </w:t>
      </w:r>
      <w:proofErr w:type="spellStart"/>
      <w:r w:rsidR="006E46EE" w:rsidRPr="006E46EE">
        <w:rPr>
          <w:rFonts w:ascii="Times New Roman" w:hAnsi="Times New Roman"/>
          <w:sz w:val="27"/>
          <w:szCs w:val="27"/>
        </w:rPr>
        <w:t>челтәрендә</w:t>
      </w:r>
      <w:proofErr w:type="spellEnd"/>
      <w:r w:rsidR="006E46EE" w:rsidRPr="006E46EE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="006E46EE" w:rsidRPr="006E46EE">
        <w:rPr>
          <w:rFonts w:ascii="Times New Roman" w:hAnsi="Times New Roman"/>
          <w:sz w:val="27"/>
          <w:szCs w:val="27"/>
        </w:rPr>
        <w:t>Түбән</w:t>
      </w:r>
      <w:proofErr w:type="spellEnd"/>
      <w:r w:rsidR="006E46EE" w:rsidRPr="006E46EE">
        <w:rPr>
          <w:rFonts w:ascii="Times New Roman" w:hAnsi="Times New Roman"/>
          <w:sz w:val="27"/>
          <w:szCs w:val="27"/>
        </w:rPr>
        <w:t xml:space="preserve"> Кама </w:t>
      </w:r>
      <w:proofErr w:type="spellStart"/>
      <w:r w:rsidR="006E46EE" w:rsidRPr="006E46EE">
        <w:rPr>
          <w:rFonts w:ascii="Times New Roman" w:hAnsi="Times New Roman"/>
          <w:sz w:val="27"/>
          <w:szCs w:val="27"/>
        </w:rPr>
        <w:t>муниципаль</w:t>
      </w:r>
      <w:proofErr w:type="spellEnd"/>
      <w:r w:rsidR="006E46EE" w:rsidRPr="006E46EE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="006E46EE" w:rsidRPr="006E46EE">
        <w:rPr>
          <w:rFonts w:ascii="Times New Roman" w:hAnsi="Times New Roman"/>
          <w:sz w:val="27"/>
          <w:szCs w:val="27"/>
        </w:rPr>
        <w:t>районының</w:t>
      </w:r>
      <w:proofErr w:type="spellEnd"/>
      <w:r w:rsidR="006E46EE" w:rsidRPr="006E46EE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="006E46EE" w:rsidRPr="006E46EE">
        <w:rPr>
          <w:rFonts w:ascii="Times New Roman" w:hAnsi="Times New Roman"/>
          <w:sz w:val="27"/>
          <w:szCs w:val="27"/>
        </w:rPr>
        <w:t>рәсми</w:t>
      </w:r>
      <w:proofErr w:type="spellEnd"/>
      <w:r w:rsidR="006E46EE" w:rsidRPr="006E46EE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="006E46EE" w:rsidRPr="006E46EE">
        <w:rPr>
          <w:rFonts w:ascii="Times New Roman" w:hAnsi="Times New Roman"/>
          <w:sz w:val="27"/>
          <w:szCs w:val="27"/>
        </w:rPr>
        <w:t>сайтында</w:t>
      </w:r>
      <w:proofErr w:type="spellEnd"/>
      <w:r w:rsidR="006E46EE" w:rsidRPr="006E46EE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="006E46EE" w:rsidRPr="006E46EE">
        <w:rPr>
          <w:rFonts w:ascii="Times New Roman" w:hAnsi="Times New Roman"/>
          <w:sz w:val="27"/>
          <w:szCs w:val="27"/>
        </w:rPr>
        <w:t>урнаштырырга</w:t>
      </w:r>
      <w:proofErr w:type="spellEnd"/>
      <w:r w:rsidR="006E46EE" w:rsidRPr="006E46EE">
        <w:rPr>
          <w:rFonts w:ascii="Times New Roman" w:hAnsi="Times New Roman"/>
          <w:sz w:val="27"/>
          <w:szCs w:val="27"/>
        </w:rPr>
        <w:t>.</w:t>
      </w:r>
      <w:r w:rsidR="00670993" w:rsidRPr="0002424F">
        <w:rPr>
          <w:sz w:val="27"/>
          <w:szCs w:val="27"/>
        </w:rPr>
        <w:tab/>
      </w:r>
      <w:r w:rsidR="00670993" w:rsidRPr="0002424F">
        <w:rPr>
          <w:sz w:val="27"/>
          <w:szCs w:val="27"/>
        </w:rPr>
        <w:tab/>
      </w:r>
    </w:p>
    <w:p w:rsidR="002C20EC" w:rsidRPr="006E46EE" w:rsidRDefault="006E46EE" w:rsidP="00670993">
      <w:pPr>
        <w:pStyle w:val="a3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/>
          <w:sz w:val="27"/>
          <w:szCs w:val="27"/>
        </w:rPr>
      </w:pPr>
      <w:r>
        <w:rPr>
          <w:sz w:val="27"/>
          <w:szCs w:val="27"/>
        </w:rPr>
        <w:tab/>
      </w:r>
      <w:r w:rsidR="00670993" w:rsidRPr="006E46EE">
        <w:rPr>
          <w:rFonts w:ascii="Times New Roman" w:hAnsi="Times New Roman"/>
          <w:sz w:val="27"/>
          <w:szCs w:val="27"/>
        </w:rPr>
        <w:t>3. </w:t>
      </w:r>
      <w:proofErr w:type="spellStart"/>
      <w:r w:rsidRPr="006E46EE">
        <w:rPr>
          <w:rFonts w:ascii="Times New Roman" w:hAnsi="Times New Roman"/>
          <w:sz w:val="27"/>
          <w:szCs w:val="27"/>
        </w:rPr>
        <w:t>Әлеге</w:t>
      </w:r>
      <w:proofErr w:type="spellEnd"/>
      <w:r w:rsidRPr="006E46EE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6E46EE">
        <w:rPr>
          <w:rFonts w:ascii="Times New Roman" w:hAnsi="Times New Roman"/>
          <w:sz w:val="27"/>
          <w:szCs w:val="27"/>
        </w:rPr>
        <w:t>карарның</w:t>
      </w:r>
      <w:proofErr w:type="spellEnd"/>
      <w:r w:rsidRPr="006E46EE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6E46EE">
        <w:rPr>
          <w:rFonts w:ascii="Times New Roman" w:hAnsi="Times New Roman"/>
          <w:sz w:val="27"/>
          <w:szCs w:val="27"/>
        </w:rPr>
        <w:t>үтәлешен</w:t>
      </w:r>
      <w:proofErr w:type="spellEnd"/>
      <w:r w:rsidRPr="006E46EE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6E46EE">
        <w:rPr>
          <w:rFonts w:ascii="Times New Roman" w:hAnsi="Times New Roman"/>
          <w:sz w:val="27"/>
          <w:szCs w:val="27"/>
        </w:rPr>
        <w:t>тикшереп</w:t>
      </w:r>
      <w:proofErr w:type="spellEnd"/>
      <w:r w:rsidRPr="006E46EE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6E46EE">
        <w:rPr>
          <w:rFonts w:ascii="Times New Roman" w:hAnsi="Times New Roman"/>
          <w:sz w:val="27"/>
          <w:szCs w:val="27"/>
        </w:rPr>
        <w:t>торуны</w:t>
      </w:r>
      <w:proofErr w:type="spellEnd"/>
      <w:r w:rsidRPr="006E46EE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6E46EE">
        <w:rPr>
          <w:rFonts w:ascii="Times New Roman" w:hAnsi="Times New Roman"/>
          <w:sz w:val="27"/>
          <w:szCs w:val="27"/>
        </w:rPr>
        <w:t>Түбән</w:t>
      </w:r>
      <w:proofErr w:type="spellEnd"/>
      <w:r w:rsidRPr="006E46EE">
        <w:rPr>
          <w:rFonts w:ascii="Times New Roman" w:hAnsi="Times New Roman"/>
          <w:sz w:val="27"/>
          <w:szCs w:val="27"/>
        </w:rPr>
        <w:t xml:space="preserve"> Кама </w:t>
      </w:r>
      <w:proofErr w:type="spellStart"/>
      <w:r w:rsidRPr="006E46EE">
        <w:rPr>
          <w:rFonts w:ascii="Times New Roman" w:hAnsi="Times New Roman"/>
          <w:sz w:val="27"/>
          <w:szCs w:val="27"/>
        </w:rPr>
        <w:t>шәһәр</w:t>
      </w:r>
      <w:proofErr w:type="spellEnd"/>
      <w:r w:rsidRPr="006E46EE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6E46EE">
        <w:rPr>
          <w:rFonts w:ascii="Times New Roman" w:hAnsi="Times New Roman"/>
          <w:sz w:val="27"/>
          <w:szCs w:val="27"/>
        </w:rPr>
        <w:t>Советының</w:t>
      </w:r>
      <w:proofErr w:type="spellEnd"/>
      <w:r w:rsidRPr="006E46EE">
        <w:rPr>
          <w:rFonts w:ascii="Times New Roman" w:hAnsi="Times New Roman"/>
          <w:sz w:val="27"/>
          <w:szCs w:val="27"/>
        </w:rPr>
        <w:t xml:space="preserve"> бюджет </w:t>
      </w:r>
      <w:proofErr w:type="spellStart"/>
      <w:r w:rsidRPr="006E46EE">
        <w:rPr>
          <w:rFonts w:ascii="Times New Roman" w:hAnsi="Times New Roman"/>
          <w:sz w:val="27"/>
          <w:szCs w:val="27"/>
        </w:rPr>
        <w:t>сәясәте</w:t>
      </w:r>
      <w:proofErr w:type="spellEnd"/>
      <w:r w:rsidRPr="006E46EE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6E46EE">
        <w:rPr>
          <w:rFonts w:ascii="Times New Roman" w:hAnsi="Times New Roman"/>
          <w:sz w:val="27"/>
          <w:szCs w:val="27"/>
        </w:rPr>
        <w:t>һәм</w:t>
      </w:r>
      <w:proofErr w:type="spellEnd"/>
      <w:r w:rsidRPr="006E46EE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6E46EE">
        <w:rPr>
          <w:rFonts w:ascii="Times New Roman" w:hAnsi="Times New Roman"/>
          <w:sz w:val="27"/>
          <w:szCs w:val="27"/>
        </w:rPr>
        <w:t>икътисадый</w:t>
      </w:r>
      <w:proofErr w:type="spellEnd"/>
      <w:r w:rsidRPr="006E46EE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6E46EE">
        <w:rPr>
          <w:rFonts w:ascii="Times New Roman" w:hAnsi="Times New Roman"/>
          <w:sz w:val="27"/>
          <w:szCs w:val="27"/>
        </w:rPr>
        <w:t>үсеш</w:t>
      </w:r>
      <w:proofErr w:type="spellEnd"/>
      <w:r w:rsidRPr="006E46EE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6E46EE">
        <w:rPr>
          <w:rFonts w:ascii="Times New Roman" w:hAnsi="Times New Roman"/>
          <w:sz w:val="27"/>
          <w:szCs w:val="27"/>
        </w:rPr>
        <w:t>буенча</w:t>
      </w:r>
      <w:proofErr w:type="spellEnd"/>
      <w:r w:rsidRPr="006E46EE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6E46EE">
        <w:rPr>
          <w:rFonts w:ascii="Times New Roman" w:hAnsi="Times New Roman"/>
          <w:sz w:val="27"/>
          <w:szCs w:val="27"/>
        </w:rPr>
        <w:t>даими</w:t>
      </w:r>
      <w:proofErr w:type="spellEnd"/>
      <w:r w:rsidRPr="006E46EE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6E46EE">
        <w:rPr>
          <w:rFonts w:ascii="Times New Roman" w:hAnsi="Times New Roman"/>
          <w:sz w:val="27"/>
          <w:szCs w:val="27"/>
        </w:rPr>
        <w:t>комиссиясенә</w:t>
      </w:r>
      <w:proofErr w:type="spellEnd"/>
      <w:r w:rsidRPr="006E46EE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6E46EE">
        <w:rPr>
          <w:rFonts w:ascii="Times New Roman" w:hAnsi="Times New Roman"/>
          <w:sz w:val="27"/>
          <w:szCs w:val="27"/>
        </w:rPr>
        <w:t>йөкләргә</w:t>
      </w:r>
      <w:proofErr w:type="spellEnd"/>
      <w:r w:rsidRPr="006E46EE">
        <w:rPr>
          <w:rFonts w:ascii="Times New Roman" w:hAnsi="Times New Roman"/>
          <w:sz w:val="27"/>
          <w:szCs w:val="27"/>
        </w:rPr>
        <w:t>.</w:t>
      </w:r>
    </w:p>
    <w:p w:rsidR="002C20EC" w:rsidRPr="006E46EE" w:rsidRDefault="002C20EC" w:rsidP="002C20EC">
      <w:pPr>
        <w:pStyle w:val="a3"/>
        <w:tabs>
          <w:tab w:val="left" w:pos="0"/>
        </w:tabs>
        <w:spacing w:after="0" w:line="240" w:lineRule="auto"/>
        <w:ind w:left="568"/>
        <w:jc w:val="both"/>
        <w:rPr>
          <w:rFonts w:ascii="Times New Roman" w:hAnsi="Times New Roman"/>
          <w:sz w:val="27"/>
          <w:szCs w:val="27"/>
        </w:rPr>
      </w:pPr>
    </w:p>
    <w:p w:rsidR="0002424F" w:rsidRPr="0002424F" w:rsidRDefault="0002424F" w:rsidP="002C20EC">
      <w:pPr>
        <w:pStyle w:val="a3"/>
        <w:tabs>
          <w:tab w:val="left" w:pos="0"/>
        </w:tabs>
        <w:spacing w:after="0" w:line="240" w:lineRule="auto"/>
        <w:ind w:left="568"/>
        <w:jc w:val="both"/>
        <w:rPr>
          <w:rFonts w:ascii="Times New Roman" w:hAnsi="Times New Roman"/>
          <w:sz w:val="27"/>
          <w:szCs w:val="27"/>
        </w:rPr>
      </w:pPr>
    </w:p>
    <w:p w:rsidR="002C20EC" w:rsidRPr="0002424F" w:rsidRDefault="006E46EE" w:rsidP="00670993">
      <w:pPr>
        <w:contextualSpacing/>
        <w:jc w:val="both"/>
        <w:rPr>
          <w:sz w:val="27"/>
          <w:szCs w:val="27"/>
        </w:rPr>
      </w:pPr>
      <w:r>
        <w:rPr>
          <w:sz w:val="27"/>
          <w:szCs w:val="27"/>
          <w:lang w:val="tt-RU"/>
        </w:rPr>
        <w:t xml:space="preserve">Түбән Кама шәһәре </w:t>
      </w:r>
      <w:r w:rsidR="005C1615" w:rsidRPr="0002424F">
        <w:rPr>
          <w:sz w:val="27"/>
          <w:szCs w:val="27"/>
        </w:rPr>
        <w:t>Мэр</w:t>
      </w:r>
      <w:r>
        <w:rPr>
          <w:sz w:val="27"/>
          <w:szCs w:val="27"/>
          <w:lang w:val="tt-RU"/>
        </w:rPr>
        <w:t>ы</w:t>
      </w:r>
      <w:r w:rsidR="002C20EC" w:rsidRPr="0002424F">
        <w:rPr>
          <w:sz w:val="27"/>
          <w:szCs w:val="27"/>
        </w:rPr>
        <w:tab/>
      </w:r>
      <w:r w:rsidR="002C20EC" w:rsidRPr="0002424F">
        <w:rPr>
          <w:sz w:val="27"/>
          <w:szCs w:val="27"/>
        </w:rPr>
        <w:tab/>
      </w:r>
      <w:r w:rsidR="002C20EC" w:rsidRPr="0002424F">
        <w:rPr>
          <w:sz w:val="27"/>
          <w:szCs w:val="27"/>
        </w:rPr>
        <w:tab/>
      </w:r>
      <w:r w:rsidR="002C20EC" w:rsidRPr="0002424F">
        <w:rPr>
          <w:sz w:val="27"/>
          <w:szCs w:val="27"/>
        </w:rPr>
        <w:tab/>
      </w:r>
      <w:r w:rsidR="002C20EC" w:rsidRPr="0002424F">
        <w:rPr>
          <w:sz w:val="27"/>
          <w:szCs w:val="27"/>
        </w:rPr>
        <w:tab/>
      </w:r>
      <w:r w:rsidR="00E718BE" w:rsidRPr="0002424F">
        <w:rPr>
          <w:sz w:val="27"/>
          <w:szCs w:val="27"/>
        </w:rPr>
        <w:tab/>
      </w:r>
      <w:r w:rsidR="00E718BE" w:rsidRPr="0002424F">
        <w:rPr>
          <w:sz w:val="27"/>
          <w:szCs w:val="27"/>
        </w:rPr>
        <w:tab/>
      </w:r>
      <w:r w:rsidR="0002424F">
        <w:rPr>
          <w:sz w:val="27"/>
          <w:szCs w:val="27"/>
        </w:rPr>
        <w:t xml:space="preserve">              </w:t>
      </w:r>
      <w:r w:rsidR="00670993" w:rsidRPr="0002424F">
        <w:rPr>
          <w:sz w:val="27"/>
          <w:szCs w:val="27"/>
        </w:rPr>
        <w:t xml:space="preserve">Р.Х. </w:t>
      </w:r>
      <w:proofErr w:type="spellStart"/>
      <w:r w:rsidR="00670993" w:rsidRPr="0002424F">
        <w:rPr>
          <w:sz w:val="27"/>
          <w:szCs w:val="27"/>
        </w:rPr>
        <w:t>Муллин</w:t>
      </w:r>
      <w:proofErr w:type="spellEnd"/>
    </w:p>
    <w:p w:rsidR="002C20EC" w:rsidRPr="0002424F" w:rsidRDefault="002C20EC" w:rsidP="002C20EC">
      <w:pPr>
        <w:ind w:right="-23"/>
        <w:contextualSpacing/>
        <w:jc w:val="both"/>
        <w:rPr>
          <w:sz w:val="27"/>
          <w:szCs w:val="27"/>
        </w:rPr>
      </w:pPr>
    </w:p>
    <w:p w:rsidR="002C20EC" w:rsidRPr="0002424F" w:rsidRDefault="002C20EC" w:rsidP="002C20EC">
      <w:pPr>
        <w:ind w:right="-23"/>
        <w:contextualSpacing/>
        <w:jc w:val="both"/>
        <w:rPr>
          <w:sz w:val="27"/>
          <w:szCs w:val="27"/>
        </w:rPr>
      </w:pPr>
    </w:p>
    <w:p w:rsidR="002C20EC" w:rsidRPr="0002424F" w:rsidRDefault="002C20EC" w:rsidP="002C20EC">
      <w:pPr>
        <w:ind w:right="-23"/>
        <w:contextualSpacing/>
        <w:jc w:val="both"/>
        <w:rPr>
          <w:sz w:val="27"/>
          <w:szCs w:val="27"/>
        </w:rPr>
      </w:pPr>
    </w:p>
    <w:p w:rsidR="002C20EC" w:rsidRPr="0002424F" w:rsidRDefault="002C20EC" w:rsidP="002C20EC">
      <w:pPr>
        <w:ind w:right="-23"/>
        <w:contextualSpacing/>
        <w:jc w:val="right"/>
        <w:rPr>
          <w:sz w:val="27"/>
          <w:szCs w:val="27"/>
        </w:rPr>
      </w:pPr>
    </w:p>
    <w:p w:rsidR="002C20EC" w:rsidRPr="0002424F" w:rsidRDefault="002C20EC" w:rsidP="002C20EC">
      <w:pPr>
        <w:ind w:right="-23"/>
        <w:contextualSpacing/>
        <w:jc w:val="right"/>
        <w:rPr>
          <w:sz w:val="27"/>
          <w:szCs w:val="27"/>
        </w:rPr>
      </w:pPr>
    </w:p>
    <w:p w:rsidR="002C20EC" w:rsidRPr="0002424F" w:rsidRDefault="002C20EC" w:rsidP="002C20EC">
      <w:pPr>
        <w:ind w:right="-23"/>
        <w:contextualSpacing/>
        <w:jc w:val="right"/>
        <w:rPr>
          <w:sz w:val="27"/>
          <w:szCs w:val="27"/>
        </w:rPr>
      </w:pPr>
    </w:p>
    <w:p w:rsidR="002C20EC" w:rsidRPr="0002424F" w:rsidRDefault="002C20EC" w:rsidP="002C20EC">
      <w:pPr>
        <w:ind w:right="-23"/>
        <w:contextualSpacing/>
        <w:jc w:val="right"/>
        <w:rPr>
          <w:sz w:val="27"/>
          <w:szCs w:val="27"/>
        </w:rPr>
      </w:pPr>
    </w:p>
    <w:p w:rsidR="002C20EC" w:rsidRPr="0002424F" w:rsidRDefault="002C20EC" w:rsidP="002C20EC">
      <w:pPr>
        <w:ind w:right="-23"/>
        <w:contextualSpacing/>
        <w:jc w:val="right"/>
        <w:rPr>
          <w:sz w:val="27"/>
          <w:szCs w:val="27"/>
        </w:rPr>
      </w:pPr>
    </w:p>
    <w:p w:rsidR="002C20EC" w:rsidRPr="0002424F" w:rsidRDefault="002C20EC" w:rsidP="002C20EC">
      <w:pPr>
        <w:ind w:right="-23"/>
        <w:contextualSpacing/>
        <w:jc w:val="right"/>
        <w:rPr>
          <w:sz w:val="27"/>
          <w:szCs w:val="27"/>
        </w:rPr>
      </w:pPr>
    </w:p>
    <w:p w:rsidR="002C20EC" w:rsidRPr="0002424F" w:rsidRDefault="002C20EC" w:rsidP="002C20EC">
      <w:pPr>
        <w:ind w:right="-23"/>
        <w:contextualSpacing/>
        <w:jc w:val="right"/>
        <w:rPr>
          <w:sz w:val="27"/>
          <w:szCs w:val="27"/>
        </w:rPr>
      </w:pPr>
    </w:p>
    <w:p w:rsidR="002C20EC" w:rsidRPr="001C601A" w:rsidRDefault="002C20EC" w:rsidP="002C20EC">
      <w:pPr>
        <w:ind w:right="-23"/>
        <w:contextualSpacing/>
        <w:jc w:val="right"/>
        <w:rPr>
          <w:sz w:val="27"/>
          <w:szCs w:val="27"/>
        </w:rPr>
      </w:pPr>
    </w:p>
    <w:p w:rsidR="00414714" w:rsidRPr="00414714" w:rsidRDefault="00414714" w:rsidP="00414714">
      <w:pPr>
        <w:tabs>
          <w:tab w:val="left" w:pos="4332"/>
        </w:tabs>
      </w:pPr>
    </w:p>
    <w:sectPr w:rsidR="00414714" w:rsidRPr="00414714" w:rsidSect="0002424F">
      <w:headerReference w:type="default" r:id="rId9"/>
      <w:pgSz w:w="11906" w:h="16838"/>
      <w:pgMar w:top="284" w:right="707" w:bottom="709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0EA3" w:rsidRDefault="00430EA3" w:rsidP="00661A1E">
      <w:r>
        <w:separator/>
      </w:r>
    </w:p>
  </w:endnote>
  <w:endnote w:type="continuationSeparator" w:id="0">
    <w:p w:rsidR="00430EA3" w:rsidRDefault="00430EA3" w:rsidP="00661A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0EA3" w:rsidRDefault="00430EA3" w:rsidP="00661A1E">
      <w:r>
        <w:separator/>
      </w:r>
    </w:p>
  </w:footnote>
  <w:footnote w:type="continuationSeparator" w:id="0">
    <w:p w:rsidR="00430EA3" w:rsidRDefault="00430EA3" w:rsidP="00661A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5025" w:rsidRDefault="00430EA3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B038DE"/>
    <w:multiLevelType w:val="hybridMultilevel"/>
    <w:tmpl w:val="C3C4D0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013466"/>
    <w:multiLevelType w:val="hybridMultilevel"/>
    <w:tmpl w:val="D4CE8F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364FA0"/>
    <w:multiLevelType w:val="hybridMultilevel"/>
    <w:tmpl w:val="C194D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36554D"/>
    <w:multiLevelType w:val="hybridMultilevel"/>
    <w:tmpl w:val="D4CE8F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F053C0"/>
    <w:multiLevelType w:val="hybridMultilevel"/>
    <w:tmpl w:val="1152D3C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057FA0"/>
    <w:multiLevelType w:val="hybridMultilevel"/>
    <w:tmpl w:val="C8E489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5C9"/>
    <w:rsid w:val="00002A4C"/>
    <w:rsid w:val="000101DE"/>
    <w:rsid w:val="00022979"/>
    <w:rsid w:val="0002424F"/>
    <w:rsid w:val="000460FB"/>
    <w:rsid w:val="000714B3"/>
    <w:rsid w:val="000915D0"/>
    <w:rsid w:val="00091CCC"/>
    <w:rsid w:val="000D0CB7"/>
    <w:rsid w:val="000F4D66"/>
    <w:rsid w:val="000F649D"/>
    <w:rsid w:val="001114F5"/>
    <w:rsid w:val="00115B7E"/>
    <w:rsid w:val="001273A1"/>
    <w:rsid w:val="0016411E"/>
    <w:rsid w:val="001A74F4"/>
    <w:rsid w:val="001C601A"/>
    <w:rsid w:val="001E1AF3"/>
    <w:rsid w:val="00223627"/>
    <w:rsid w:val="0022465F"/>
    <w:rsid w:val="0022550F"/>
    <w:rsid w:val="00225E2D"/>
    <w:rsid w:val="002341B8"/>
    <w:rsid w:val="00237A08"/>
    <w:rsid w:val="00241546"/>
    <w:rsid w:val="00261BC4"/>
    <w:rsid w:val="0028116D"/>
    <w:rsid w:val="00285D91"/>
    <w:rsid w:val="002C20EC"/>
    <w:rsid w:val="002F4089"/>
    <w:rsid w:val="00323D50"/>
    <w:rsid w:val="003504A9"/>
    <w:rsid w:val="0037193F"/>
    <w:rsid w:val="003C1B4A"/>
    <w:rsid w:val="003C45C9"/>
    <w:rsid w:val="003C6589"/>
    <w:rsid w:val="00405A55"/>
    <w:rsid w:val="00414714"/>
    <w:rsid w:val="00416307"/>
    <w:rsid w:val="00430EA3"/>
    <w:rsid w:val="004510C6"/>
    <w:rsid w:val="00456A80"/>
    <w:rsid w:val="00471218"/>
    <w:rsid w:val="00481788"/>
    <w:rsid w:val="004A7267"/>
    <w:rsid w:val="004C5C95"/>
    <w:rsid w:val="004D6F96"/>
    <w:rsid w:val="004E11A4"/>
    <w:rsid w:val="004E3DFC"/>
    <w:rsid w:val="00512E70"/>
    <w:rsid w:val="00536E1E"/>
    <w:rsid w:val="00556E93"/>
    <w:rsid w:val="00557C85"/>
    <w:rsid w:val="00570917"/>
    <w:rsid w:val="00575ABF"/>
    <w:rsid w:val="005801BF"/>
    <w:rsid w:val="005A0587"/>
    <w:rsid w:val="005A569E"/>
    <w:rsid w:val="005C1615"/>
    <w:rsid w:val="005C1E04"/>
    <w:rsid w:val="005C4CCA"/>
    <w:rsid w:val="005E0B25"/>
    <w:rsid w:val="005E4636"/>
    <w:rsid w:val="005E52D0"/>
    <w:rsid w:val="005E607B"/>
    <w:rsid w:val="00605D6E"/>
    <w:rsid w:val="006102DA"/>
    <w:rsid w:val="00614982"/>
    <w:rsid w:val="00622BAF"/>
    <w:rsid w:val="0063758A"/>
    <w:rsid w:val="0064566B"/>
    <w:rsid w:val="00661A1E"/>
    <w:rsid w:val="00670993"/>
    <w:rsid w:val="0067236A"/>
    <w:rsid w:val="00682B83"/>
    <w:rsid w:val="006A3582"/>
    <w:rsid w:val="006B5F95"/>
    <w:rsid w:val="006C18BC"/>
    <w:rsid w:val="006D4556"/>
    <w:rsid w:val="006D6C11"/>
    <w:rsid w:val="006D6DD4"/>
    <w:rsid w:val="006E0FA1"/>
    <w:rsid w:val="006E46EE"/>
    <w:rsid w:val="00710707"/>
    <w:rsid w:val="00720746"/>
    <w:rsid w:val="0072370E"/>
    <w:rsid w:val="00741AE4"/>
    <w:rsid w:val="007921DC"/>
    <w:rsid w:val="007B1F3A"/>
    <w:rsid w:val="008125F2"/>
    <w:rsid w:val="00820526"/>
    <w:rsid w:val="00844919"/>
    <w:rsid w:val="008D49EE"/>
    <w:rsid w:val="008E37F7"/>
    <w:rsid w:val="008E3E56"/>
    <w:rsid w:val="00907AAF"/>
    <w:rsid w:val="00912F0D"/>
    <w:rsid w:val="00933666"/>
    <w:rsid w:val="009452DE"/>
    <w:rsid w:val="00955474"/>
    <w:rsid w:val="00957FD2"/>
    <w:rsid w:val="009F1032"/>
    <w:rsid w:val="009F4C82"/>
    <w:rsid w:val="009F6386"/>
    <w:rsid w:val="00A175FF"/>
    <w:rsid w:val="00A40D1B"/>
    <w:rsid w:val="00A56B12"/>
    <w:rsid w:val="00A66D8A"/>
    <w:rsid w:val="00AB6733"/>
    <w:rsid w:val="00AC7B76"/>
    <w:rsid w:val="00AE5EB5"/>
    <w:rsid w:val="00AF05EF"/>
    <w:rsid w:val="00B005DC"/>
    <w:rsid w:val="00B162B5"/>
    <w:rsid w:val="00B22D2E"/>
    <w:rsid w:val="00B41582"/>
    <w:rsid w:val="00B51942"/>
    <w:rsid w:val="00B77D97"/>
    <w:rsid w:val="00B84684"/>
    <w:rsid w:val="00B9439D"/>
    <w:rsid w:val="00BA52E2"/>
    <w:rsid w:val="00BC459C"/>
    <w:rsid w:val="00BD383B"/>
    <w:rsid w:val="00BE749E"/>
    <w:rsid w:val="00C35C92"/>
    <w:rsid w:val="00C74C7E"/>
    <w:rsid w:val="00CC76A2"/>
    <w:rsid w:val="00CF7E5A"/>
    <w:rsid w:val="00D05A7B"/>
    <w:rsid w:val="00D136FD"/>
    <w:rsid w:val="00D7275D"/>
    <w:rsid w:val="00D95C39"/>
    <w:rsid w:val="00DA1D0C"/>
    <w:rsid w:val="00DD0E45"/>
    <w:rsid w:val="00DE0945"/>
    <w:rsid w:val="00DE0D59"/>
    <w:rsid w:val="00DE27FB"/>
    <w:rsid w:val="00E04162"/>
    <w:rsid w:val="00E25946"/>
    <w:rsid w:val="00E4571F"/>
    <w:rsid w:val="00E576E6"/>
    <w:rsid w:val="00E676CB"/>
    <w:rsid w:val="00E718BE"/>
    <w:rsid w:val="00E90988"/>
    <w:rsid w:val="00E92AB2"/>
    <w:rsid w:val="00EA2192"/>
    <w:rsid w:val="00F10898"/>
    <w:rsid w:val="00F13772"/>
    <w:rsid w:val="00F30E75"/>
    <w:rsid w:val="00F34254"/>
    <w:rsid w:val="00F43F53"/>
    <w:rsid w:val="00F71C41"/>
    <w:rsid w:val="00F73741"/>
    <w:rsid w:val="00F749D0"/>
    <w:rsid w:val="00F92D2F"/>
    <w:rsid w:val="00FA252E"/>
    <w:rsid w:val="00FA382F"/>
    <w:rsid w:val="00FA6E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F76EE3-6DD1-4691-BF45-B0866D128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45C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C45C9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5C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ody Text"/>
    <w:basedOn w:val="a"/>
    <w:link w:val="a5"/>
    <w:rsid w:val="003C45C9"/>
    <w:pPr>
      <w:jc w:val="both"/>
    </w:pPr>
    <w:rPr>
      <w:sz w:val="28"/>
      <w:szCs w:val="28"/>
    </w:rPr>
  </w:style>
  <w:style w:type="character" w:customStyle="1" w:styleId="a5">
    <w:name w:val="Основной текст Знак"/>
    <w:basedOn w:val="a0"/>
    <w:link w:val="a4"/>
    <w:rsid w:val="003C45C9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6">
    <w:name w:val="Гипертекстовая ссылка"/>
    <w:basedOn w:val="a0"/>
    <w:uiPriority w:val="99"/>
    <w:rsid w:val="003C45C9"/>
    <w:rPr>
      <w:rFonts w:cs="Times New Roman"/>
      <w:color w:val="106BBE"/>
    </w:rPr>
  </w:style>
  <w:style w:type="paragraph" w:styleId="a7">
    <w:name w:val="header"/>
    <w:basedOn w:val="a"/>
    <w:link w:val="a8"/>
    <w:uiPriority w:val="99"/>
    <w:unhideWhenUsed/>
    <w:rsid w:val="003C45C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C45C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3C45C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C45C9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Body Text Indent"/>
    <w:basedOn w:val="a"/>
    <w:link w:val="ac"/>
    <w:unhideWhenUsed/>
    <w:rsid w:val="003C45C9"/>
    <w:pPr>
      <w:widowControl w:val="0"/>
      <w:autoSpaceDE w:val="0"/>
      <w:autoSpaceDN w:val="0"/>
      <w:adjustRightInd w:val="0"/>
      <w:spacing w:after="120"/>
      <w:ind w:left="283" w:firstLine="720"/>
      <w:jc w:val="both"/>
    </w:pPr>
    <w:rPr>
      <w:rFonts w:ascii="Arial" w:hAnsi="Arial" w:cs="Arial"/>
      <w:sz w:val="20"/>
      <w:szCs w:val="20"/>
    </w:rPr>
  </w:style>
  <w:style w:type="character" w:customStyle="1" w:styleId="ac">
    <w:name w:val="Основной текст с отступом Знак"/>
    <w:basedOn w:val="a0"/>
    <w:link w:val="ab"/>
    <w:rsid w:val="003C45C9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3C45C9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paragraph" w:customStyle="1" w:styleId="ConsPlusNormal">
    <w:name w:val="ConsPlusNormal"/>
    <w:rsid w:val="006E0FA1"/>
    <w:pPr>
      <w:autoSpaceDE w:val="0"/>
      <w:autoSpaceDN w:val="0"/>
      <w:adjustRightInd w:val="0"/>
    </w:pPr>
    <w:rPr>
      <w:rFonts w:ascii="Times New Roman" w:hAnsi="Times New Roman" w:cs="Times New Roman"/>
      <w:sz w:val="26"/>
      <w:szCs w:val="26"/>
    </w:rPr>
  </w:style>
  <w:style w:type="paragraph" w:customStyle="1" w:styleId="ad">
    <w:name w:val="Нормальный (таблица)"/>
    <w:basedOn w:val="a"/>
    <w:next w:val="a"/>
    <w:uiPriority w:val="99"/>
    <w:rsid w:val="00F30E75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ConsPlusTitle">
    <w:name w:val="ConsPlusTitle"/>
    <w:rsid w:val="00D95C39"/>
    <w:pPr>
      <w:widowControl w:val="0"/>
      <w:autoSpaceDE w:val="0"/>
      <w:autoSpaceDN w:val="0"/>
    </w:pPr>
    <w:rPr>
      <w:rFonts w:ascii="Calibri" w:eastAsia="Times New Roman" w:hAnsi="Calibri" w:cs="Calibri"/>
      <w:b/>
      <w:szCs w:val="20"/>
      <w:lang w:eastAsia="ru-RU"/>
    </w:rPr>
  </w:style>
  <w:style w:type="table" w:styleId="ae">
    <w:name w:val="Table Grid"/>
    <w:basedOn w:val="a1"/>
    <w:uiPriority w:val="59"/>
    <w:rsid w:val="0041471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84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9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0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7FE337-3A94-4822-B32C-F2F1019721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575</Words>
  <Characters>3279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Нач.отдела 1</dc:creator>
  <cp:lastModifiedBy>2023</cp:lastModifiedBy>
  <cp:revision>2</cp:revision>
  <cp:lastPrinted>2024-08-02T11:25:00Z</cp:lastPrinted>
  <dcterms:created xsi:type="dcterms:W3CDTF">2024-08-05T18:35:00Z</dcterms:created>
  <dcterms:modified xsi:type="dcterms:W3CDTF">2024-08-05T18:35:00Z</dcterms:modified>
</cp:coreProperties>
</file>